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932BB" w14:textId="5C5646DC" w:rsidR="5E9F04EB" w:rsidRDefault="001B66E4" w:rsidP="5E9F04EB">
      <w:pPr>
        <w:ind w:left="720" w:firstLine="720"/>
        <w:rPr>
          <w:b/>
          <w:bCs/>
          <w:sz w:val="24"/>
          <w:szCs w:val="24"/>
          <w:u w:val="single"/>
        </w:rPr>
      </w:pPr>
      <w:r>
        <w:rPr>
          <w:noProof/>
        </w:rPr>
        <w:drawing>
          <wp:anchor distT="0" distB="0" distL="114300" distR="114300" simplePos="0" relativeHeight="251658246" behindDoc="0" locked="0" layoutInCell="1" allowOverlap="1" wp14:anchorId="79CDD112" wp14:editId="39BA121C">
            <wp:simplePos x="0" y="0"/>
            <wp:positionH relativeFrom="margin">
              <wp:posOffset>-655320</wp:posOffset>
            </wp:positionH>
            <wp:positionV relativeFrom="paragraph">
              <wp:posOffset>72390</wp:posOffset>
            </wp:positionV>
            <wp:extent cx="935990" cy="514966"/>
            <wp:effectExtent l="0" t="0" r="0" b="0"/>
            <wp:wrapNone/>
            <wp:docPr id="136102406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024060" name="Picture 1" descr="A screenshot of a computer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47" t="62867" r="58087" b="20021"/>
                    <a:stretch/>
                  </pic:blipFill>
                  <pic:spPr bwMode="auto">
                    <a:xfrm>
                      <a:off x="0" y="0"/>
                      <a:ext cx="935990" cy="5149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69B114" w14:textId="3D82C1EC" w:rsidR="00AA3ACD" w:rsidRPr="00AA3ACD" w:rsidRDefault="00982D1E" w:rsidP="5E9F04EB">
      <w:pPr>
        <w:ind w:left="720"/>
      </w:pPr>
      <w:r w:rsidRPr="00AA3ACD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98ED42F" wp14:editId="6C4EBAFA">
                <wp:simplePos x="0" y="0"/>
                <wp:positionH relativeFrom="column">
                  <wp:posOffset>-457200</wp:posOffset>
                </wp:positionH>
                <wp:positionV relativeFrom="paragraph">
                  <wp:posOffset>417830</wp:posOffset>
                </wp:positionV>
                <wp:extent cx="3867150" cy="1188720"/>
                <wp:effectExtent l="0" t="0" r="19050" b="1143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1188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E2195B" w14:textId="77777777" w:rsidR="005A4774" w:rsidRDefault="00477764" w:rsidP="005177BE">
                            <w:pPr>
                              <w:shd w:val="clear" w:color="auto" w:fill="99FFCC"/>
                            </w:pPr>
                            <w:r>
                              <w:t xml:space="preserve">To gain </w:t>
                            </w:r>
                            <w:r w:rsidR="00C844ED">
                              <w:t>knowledge and</w:t>
                            </w:r>
                            <w:r>
                              <w:t xml:space="preserve"> understanding of</w:t>
                            </w:r>
                            <w:r w:rsidR="00C844ED">
                              <w:t xml:space="preserve"> the </w:t>
                            </w:r>
                            <w:r w:rsidR="00146417">
                              <w:t>causes and responses to conflict</w:t>
                            </w:r>
                            <w:r w:rsidR="00147E78">
                              <w:t xml:space="preserve"> by engaging with </w:t>
                            </w:r>
                            <w:r w:rsidR="005A4774">
                              <w:t>belief, value, meaning, purpose, truth, and their influence on human life.</w:t>
                            </w:r>
                          </w:p>
                          <w:p w14:paraId="630B5A26" w14:textId="763757FA" w:rsidR="00982D1E" w:rsidRPr="001B5F91" w:rsidRDefault="00982D1E" w:rsidP="002F6BF0">
                            <w:pPr>
                              <w:rPr>
                                <w:b/>
                                <w:bCs/>
                                <w:color w:val="C00000"/>
                              </w:rPr>
                            </w:pPr>
                            <w:r w:rsidRPr="001B5F91">
                              <w:rPr>
                                <w:b/>
                                <w:bCs/>
                                <w:color w:val="C00000"/>
                              </w:rPr>
                              <w:t xml:space="preserve">Focus on the importance of forgiveness in a </w:t>
                            </w:r>
                            <w:r w:rsidR="00166AD1">
                              <w:rPr>
                                <w:b/>
                                <w:bCs/>
                                <w:color w:val="C00000"/>
                              </w:rPr>
                              <w:t xml:space="preserve">named </w:t>
                            </w:r>
                            <w:r w:rsidRPr="001B5F91">
                              <w:rPr>
                                <w:b/>
                                <w:bCs/>
                                <w:color w:val="C00000"/>
                              </w:rPr>
                              <w:t xml:space="preserve">religion and learn the Just War </w:t>
                            </w:r>
                            <w:r w:rsidR="005F5290" w:rsidRPr="001B5F91">
                              <w:rPr>
                                <w:b/>
                                <w:bCs/>
                                <w:color w:val="C00000"/>
                              </w:rPr>
                              <w:t>theory</w:t>
                            </w:r>
                            <w:r w:rsidR="00166AD1">
                              <w:rPr>
                                <w:b/>
                                <w:bCs/>
                                <w:color w:val="C00000"/>
                              </w:rPr>
                              <w:t>.</w:t>
                            </w:r>
                          </w:p>
                          <w:p w14:paraId="71035E01" w14:textId="77777777" w:rsidR="00982D1E" w:rsidRDefault="00982D1E" w:rsidP="005177BE">
                            <w:pPr>
                              <w:shd w:val="clear" w:color="auto" w:fill="99FFCC"/>
                            </w:pPr>
                          </w:p>
                          <w:p w14:paraId="0EB2D3FC" w14:textId="0FDA9065" w:rsidR="00477764" w:rsidRPr="00AB0BEF" w:rsidRDefault="00992B8E" w:rsidP="005177BE">
                            <w:pPr>
                              <w:shd w:val="clear" w:color="auto" w:fill="99FFCC"/>
                            </w:pPr>
                            <w:r>
                              <w:t xml:space="preserve"> </w:t>
                            </w:r>
                          </w:p>
                          <w:p w14:paraId="7D7B13D4" w14:textId="77777777" w:rsidR="00AA3ACD" w:rsidRDefault="00AA3AC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8ED42F" id="_x0000_t202" coordsize="21600,21600" o:spt="202" path="m,l,21600r21600,l21600,xe">
                <v:stroke joinstyle="miter"/>
                <v:path gradientshapeok="t" o:connecttype="rect"/>
              </v:shapetype>
              <v:shape id="Text Box 307" o:spid="_x0000_s1026" type="#_x0000_t202" style="position:absolute;left:0;text-align:left;margin-left:-36pt;margin-top:32.9pt;width:304.5pt;height:93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">
                <v:textbox>
                  <w:txbxContent>
                    <w:p w14:paraId="4EE2195B" w14:textId="77777777" w:rsidR="005A4774" w:rsidRDefault="00477764" w:rsidP="005177BE">
                      <w:pPr>
                        <w:shd w:val="clear" w:color="auto" w:fill="99FFCC"/>
                      </w:pPr>
                      <w:r>
                        <w:t xml:space="preserve">To gain </w:t>
                      </w:r>
                      <w:r w:rsidR="00C844ED">
                        <w:t>knowledge and</w:t>
                      </w:r>
                      <w:r>
                        <w:t xml:space="preserve"> understanding of</w:t>
                      </w:r>
                      <w:r w:rsidR="00C844ED">
                        <w:t xml:space="preserve"> the </w:t>
                      </w:r>
                      <w:r w:rsidR="00146417">
                        <w:t>causes and responses to conflict</w:t>
                      </w:r>
                      <w:r w:rsidR="00147E78">
                        <w:t xml:space="preserve"> by engaging with </w:t>
                      </w:r>
                      <w:r w:rsidR="005A4774">
                        <w:t>belief, value, meaning, purpose, truth, and their influence on human life.</w:t>
                      </w:r>
                    </w:p>
                    <w:p w14:paraId="630B5A26" w14:textId="763757FA" w:rsidR="00982D1E" w:rsidRPr="001B5F91" w:rsidRDefault="00982D1E" w:rsidP="002F6BF0">
                      <w:pPr>
                        <w:rPr>
                          <w:b/>
                          <w:bCs/>
                          <w:color w:val="C00000"/>
                        </w:rPr>
                      </w:pPr>
                      <w:r w:rsidRPr="001B5F91">
                        <w:rPr>
                          <w:b/>
                          <w:bCs/>
                          <w:color w:val="C00000"/>
                        </w:rPr>
                        <w:t xml:space="preserve">Focus on the importance of forgiveness in a </w:t>
                      </w:r>
                      <w:r w:rsidR="00166AD1">
                        <w:rPr>
                          <w:b/>
                          <w:bCs/>
                          <w:color w:val="C00000"/>
                        </w:rPr>
                        <w:t xml:space="preserve">named </w:t>
                      </w:r>
                      <w:r w:rsidRPr="001B5F91">
                        <w:rPr>
                          <w:b/>
                          <w:bCs/>
                          <w:color w:val="C00000"/>
                        </w:rPr>
                        <w:t xml:space="preserve">religion and learn the Just War </w:t>
                      </w:r>
                      <w:r w:rsidR="005F5290" w:rsidRPr="001B5F91">
                        <w:rPr>
                          <w:b/>
                          <w:bCs/>
                          <w:color w:val="C00000"/>
                        </w:rPr>
                        <w:t>theory</w:t>
                      </w:r>
                      <w:r w:rsidR="00166AD1">
                        <w:rPr>
                          <w:b/>
                          <w:bCs/>
                          <w:color w:val="C00000"/>
                        </w:rPr>
                        <w:t>.</w:t>
                      </w:r>
                    </w:p>
                    <w:p w14:paraId="71035E01" w14:textId="77777777" w:rsidR="00982D1E" w:rsidRDefault="00982D1E" w:rsidP="005177BE">
                      <w:pPr>
                        <w:shd w:val="clear" w:color="auto" w:fill="99FFCC"/>
                      </w:pPr>
                    </w:p>
                    <w:p w14:paraId="0EB2D3FC" w14:textId="0FDA9065" w:rsidR="00477764" w:rsidRPr="00AB0BEF" w:rsidRDefault="00992B8E" w:rsidP="005177BE">
                      <w:pPr>
                        <w:shd w:val="clear" w:color="auto" w:fill="99FFCC"/>
                      </w:pPr>
                      <w:r>
                        <w:t xml:space="preserve"> </w:t>
                      </w:r>
                    </w:p>
                    <w:p w14:paraId="7D7B13D4" w14:textId="77777777" w:rsidR="00AA3ACD" w:rsidRDefault="00AA3ACD"/>
                  </w:txbxContent>
                </v:textbox>
              </v:shape>
            </w:pict>
          </mc:Fallback>
        </mc:AlternateContent>
      </w:r>
      <w:r w:rsidR="002D68C9" w:rsidRPr="5E9F04EB">
        <w:rPr>
          <w:b/>
          <w:bCs/>
          <w:sz w:val="24"/>
          <w:szCs w:val="24"/>
          <w:u w:val="single"/>
        </w:rPr>
        <w:t>Key concept</w:t>
      </w:r>
      <w:r w:rsidR="002D68C9">
        <w:tab/>
      </w:r>
      <w:r w:rsidR="00CD1F59">
        <w:tab/>
      </w:r>
      <w:r w:rsidR="00CD1F59">
        <w:tab/>
      </w:r>
      <w:r w:rsidR="00CD1F59">
        <w:tab/>
      </w:r>
      <w:r w:rsidR="002D68C9">
        <w:tab/>
      </w:r>
      <w:r w:rsidR="002D68C9">
        <w:tab/>
      </w:r>
      <w:r w:rsidR="002D68C9">
        <w:tab/>
      </w:r>
      <w:r w:rsidR="002D68C9">
        <w:tab/>
      </w:r>
      <w:r w:rsidR="002D68C9">
        <w:tab/>
      </w:r>
      <w:r w:rsidR="002159DE">
        <w:tab/>
      </w:r>
      <w:r w:rsidR="002159DE">
        <w:tab/>
      </w:r>
      <w:r w:rsidR="002D68C9" w:rsidRPr="5E9F04EB">
        <w:rPr>
          <w:b/>
          <w:bCs/>
          <w:sz w:val="24"/>
          <w:szCs w:val="24"/>
          <w:u w:val="single"/>
        </w:rPr>
        <w:t>S</w:t>
      </w:r>
      <w:r w:rsidR="00AA3ACD" w:rsidRPr="5E9F04EB">
        <w:rPr>
          <w:b/>
          <w:bCs/>
          <w:sz w:val="24"/>
          <w:szCs w:val="24"/>
          <w:u w:val="single"/>
        </w:rPr>
        <w:t>tructure</w:t>
      </w:r>
    </w:p>
    <w:p w14:paraId="3EBB1C24" w14:textId="1B3D43D4" w:rsidR="00AA3ACD" w:rsidRDefault="00391DC5" w:rsidP="00AA3ACD">
      <w:pPr>
        <w:rPr>
          <w:b/>
          <w:u w:val="single"/>
        </w:rPr>
      </w:pPr>
      <w:r w:rsidRPr="00AA3ACD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4F88A09" wp14:editId="74AF6D28">
                <wp:simplePos x="0" y="0"/>
                <wp:positionH relativeFrom="column">
                  <wp:posOffset>3928110</wp:posOffset>
                </wp:positionH>
                <wp:positionV relativeFrom="paragraph">
                  <wp:posOffset>75142</wp:posOffset>
                </wp:positionV>
                <wp:extent cx="5400675" cy="1117600"/>
                <wp:effectExtent l="0" t="0" r="28575" b="2540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0675" cy="111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5A25DE" w14:textId="6D5E6478" w:rsidR="00E455D0" w:rsidRDefault="00B10858" w:rsidP="000625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DAEEF3" w:themeFill="accent5" w:themeFillTint="33"/>
                            </w:pPr>
                            <w:r>
                              <w:t>Multiple choice</w:t>
                            </w:r>
                            <w:r w:rsidR="00503A3D">
                              <w:tab/>
                            </w:r>
                            <w:r w:rsidR="00503A3D">
                              <w:tab/>
                            </w:r>
                            <w:r w:rsidR="00503A3D">
                              <w:tab/>
                            </w:r>
                            <w:r w:rsidR="00503A3D">
                              <w:tab/>
                            </w:r>
                            <w:r w:rsidR="00503A3D">
                              <w:tab/>
                            </w:r>
                            <w:r w:rsidR="00503A3D">
                              <w:tab/>
                            </w:r>
                            <w:r w:rsidR="00687658">
                              <w:tab/>
                            </w:r>
                            <w:r w:rsidR="00503A3D">
                              <w:t>(</w:t>
                            </w:r>
                            <w:r w:rsidR="00821953">
                              <w:t>2</w:t>
                            </w:r>
                            <w:r w:rsidR="00503A3D">
                              <w:t xml:space="preserve"> marks)</w:t>
                            </w:r>
                          </w:p>
                          <w:p w14:paraId="6A1DEE78" w14:textId="7C864E68" w:rsidR="00AA7FBF" w:rsidRDefault="008B4954" w:rsidP="000625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DAEEF3" w:themeFill="accent5" w:themeFillTint="33"/>
                            </w:pPr>
                            <w:r>
                              <w:t xml:space="preserve">Outline </w:t>
                            </w:r>
                            <w:r w:rsidR="00AA7FBF">
                              <w:tab/>
                            </w:r>
                            <w:r w:rsidR="00AA7FBF">
                              <w:tab/>
                            </w:r>
                            <w:r w:rsidR="00AA7FBF">
                              <w:tab/>
                            </w:r>
                            <w:r w:rsidR="00AA7FBF">
                              <w:tab/>
                            </w:r>
                            <w:r w:rsidR="00AA7FBF">
                              <w:tab/>
                            </w:r>
                            <w:r w:rsidR="00AA7FBF">
                              <w:tab/>
                            </w:r>
                            <w:r w:rsidR="00AA7FBF">
                              <w:tab/>
                            </w:r>
                            <w:r w:rsidR="00AA7FBF">
                              <w:tab/>
                              <w:t>(</w:t>
                            </w:r>
                            <w:r w:rsidR="00A44DB6">
                              <w:t>4</w:t>
                            </w:r>
                            <w:r w:rsidR="00AA7FBF">
                              <w:t xml:space="preserve"> marks)</w:t>
                            </w:r>
                          </w:p>
                          <w:p w14:paraId="04D62D52" w14:textId="4E9639AC" w:rsidR="00A50353" w:rsidRDefault="00A50353" w:rsidP="000625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DAEEF3" w:themeFill="accent5" w:themeFillTint="33"/>
                            </w:pPr>
                            <w:r>
                              <w:t xml:space="preserve">Explain </w:t>
                            </w:r>
                            <w:r w:rsidR="00687658">
                              <w:tab/>
                            </w:r>
                            <w:r w:rsidR="00687658"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(</w:t>
                            </w:r>
                            <w:r w:rsidR="00F43AB3">
                              <w:t>8</w:t>
                            </w:r>
                            <w:r>
                              <w:t xml:space="preserve"> marks)</w:t>
                            </w:r>
                          </w:p>
                          <w:p w14:paraId="0103F56E" w14:textId="40070D05" w:rsidR="00823366" w:rsidRDefault="00823366" w:rsidP="0006256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DAEEF3" w:themeFill="accent5" w:themeFillTint="33"/>
                            </w:pPr>
                            <w:r>
                              <w:t xml:space="preserve">Evaluate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>(6 marks)</w:t>
                            </w:r>
                          </w:p>
                          <w:p w14:paraId="383ACA8F" w14:textId="77777777" w:rsidR="00A44DB6" w:rsidRDefault="00A44DB6" w:rsidP="00A44DB6">
                            <w:pPr>
                              <w:shd w:val="clear" w:color="auto" w:fill="DAEEF3" w:themeFill="accent5" w:themeFillTint="33"/>
                              <w:ind w:left="360"/>
                            </w:pPr>
                          </w:p>
                          <w:p w14:paraId="2CA4F7AA" w14:textId="73BA94F3" w:rsidR="00A50353" w:rsidRDefault="00A50353" w:rsidP="00A50353">
                            <w:pPr>
                              <w:pStyle w:val="ListParagrap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88A09" id="Text Box 1" o:spid="_x0000_s1027" type="#_x0000_t202" style="position:absolute;margin-left:309.3pt;margin-top:5.9pt;width:425.25pt;height:88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">
                <v:textbox>
                  <w:txbxContent>
                    <w:p w14:paraId="2C5A25DE" w14:textId="6D5E6478" w:rsidR="00E455D0" w:rsidRDefault="00B10858" w:rsidP="0006256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DAEEF3" w:themeFill="accent5" w:themeFillTint="33"/>
                      </w:pPr>
                      <w:r>
                        <w:t>Multiple choice</w:t>
                      </w:r>
                      <w:r w:rsidR="00503A3D">
                        <w:tab/>
                      </w:r>
                      <w:r w:rsidR="00503A3D">
                        <w:tab/>
                      </w:r>
                      <w:r w:rsidR="00503A3D">
                        <w:tab/>
                      </w:r>
                      <w:r w:rsidR="00503A3D">
                        <w:tab/>
                      </w:r>
                      <w:r w:rsidR="00503A3D">
                        <w:tab/>
                      </w:r>
                      <w:r w:rsidR="00503A3D">
                        <w:tab/>
                      </w:r>
                      <w:r w:rsidR="00687658">
                        <w:tab/>
                      </w:r>
                      <w:r w:rsidR="00503A3D">
                        <w:t>(</w:t>
                      </w:r>
                      <w:r w:rsidR="00821953">
                        <w:t>2</w:t>
                      </w:r>
                      <w:r w:rsidR="00503A3D">
                        <w:t xml:space="preserve"> marks)</w:t>
                      </w:r>
                    </w:p>
                    <w:p w14:paraId="6A1DEE78" w14:textId="7C864E68" w:rsidR="00AA7FBF" w:rsidRDefault="008B4954" w:rsidP="0006256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DAEEF3" w:themeFill="accent5" w:themeFillTint="33"/>
                      </w:pPr>
                      <w:r>
                        <w:t xml:space="preserve">Outline </w:t>
                      </w:r>
                      <w:r w:rsidR="00AA7FBF">
                        <w:tab/>
                      </w:r>
                      <w:r w:rsidR="00AA7FBF">
                        <w:tab/>
                      </w:r>
                      <w:r w:rsidR="00AA7FBF">
                        <w:tab/>
                      </w:r>
                      <w:r w:rsidR="00AA7FBF">
                        <w:tab/>
                      </w:r>
                      <w:r w:rsidR="00AA7FBF">
                        <w:tab/>
                      </w:r>
                      <w:r w:rsidR="00AA7FBF">
                        <w:tab/>
                      </w:r>
                      <w:r w:rsidR="00AA7FBF">
                        <w:tab/>
                      </w:r>
                      <w:r w:rsidR="00AA7FBF">
                        <w:tab/>
                        <w:t>(</w:t>
                      </w:r>
                      <w:r w:rsidR="00A44DB6">
                        <w:t>4</w:t>
                      </w:r>
                      <w:r w:rsidR="00AA7FBF">
                        <w:t xml:space="preserve"> marks)</w:t>
                      </w:r>
                    </w:p>
                    <w:p w14:paraId="04D62D52" w14:textId="4E9639AC" w:rsidR="00A50353" w:rsidRDefault="00A50353" w:rsidP="0006256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DAEEF3" w:themeFill="accent5" w:themeFillTint="33"/>
                      </w:pPr>
                      <w:r>
                        <w:t xml:space="preserve">Explain </w:t>
                      </w:r>
                      <w:r w:rsidR="00687658">
                        <w:tab/>
                      </w:r>
                      <w:r w:rsidR="00687658"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(</w:t>
                      </w:r>
                      <w:r w:rsidR="00F43AB3">
                        <w:t>8</w:t>
                      </w:r>
                      <w:r>
                        <w:t xml:space="preserve"> marks)</w:t>
                      </w:r>
                    </w:p>
                    <w:p w14:paraId="0103F56E" w14:textId="40070D05" w:rsidR="00823366" w:rsidRDefault="00823366" w:rsidP="0006256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DAEEF3" w:themeFill="accent5" w:themeFillTint="33"/>
                      </w:pPr>
                      <w:r>
                        <w:t xml:space="preserve">Evaluate </w:t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  <w:t>(6 marks)</w:t>
                      </w:r>
                    </w:p>
                    <w:p w14:paraId="383ACA8F" w14:textId="77777777" w:rsidR="00A44DB6" w:rsidRDefault="00A44DB6" w:rsidP="00A44DB6">
                      <w:pPr>
                        <w:shd w:val="clear" w:color="auto" w:fill="DAEEF3" w:themeFill="accent5" w:themeFillTint="33"/>
                        <w:ind w:left="360"/>
                      </w:pPr>
                    </w:p>
                    <w:p w14:paraId="2CA4F7AA" w14:textId="73BA94F3" w:rsidR="00A50353" w:rsidRDefault="00A50353" w:rsidP="00A50353">
                      <w:pPr>
                        <w:pStyle w:val="ListParagraph"/>
                      </w:pPr>
                    </w:p>
                  </w:txbxContent>
                </v:textbox>
              </v:shape>
            </w:pict>
          </mc:Fallback>
        </mc:AlternateContent>
      </w:r>
    </w:p>
    <w:p w14:paraId="75B4AF70" w14:textId="5D17F6F5" w:rsidR="00AA3ACD" w:rsidRDefault="00AA3ACD" w:rsidP="00AA3ACD">
      <w:pPr>
        <w:rPr>
          <w:b/>
          <w:u w:val="single"/>
        </w:rPr>
      </w:pPr>
    </w:p>
    <w:p w14:paraId="2FBB4C9B" w14:textId="3327E296" w:rsidR="00AA3ACD" w:rsidRDefault="00AA3ACD" w:rsidP="00AA3ACD">
      <w:pPr>
        <w:rPr>
          <w:b/>
          <w:u w:val="single"/>
        </w:rPr>
      </w:pPr>
    </w:p>
    <w:p w14:paraId="4D121332" w14:textId="0DFA7A4E" w:rsidR="007A471E" w:rsidRDefault="007A471E" w:rsidP="00AA3ACD">
      <w:pPr>
        <w:ind w:left="720" w:firstLine="720"/>
        <w:rPr>
          <w:b/>
          <w:sz w:val="24"/>
          <w:szCs w:val="24"/>
          <w:u w:val="single"/>
        </w:rPr>
      </w:pPr>
    </w:p>
    <w:p w14:paraId="3F76A5F5" w14:textId="31D6088D" w:rsidR="00AA3ACD" w:rsidRPr="003D0F57" w:rsidRDefault="0066099E" w:rsidP="00E813D5">
      <w:pPr>
        <w:rPr>
          <w:bCs/>
          <w:sz w:val="24"/>
          <w:szCs w:val="24"/>
          <w:u w:val="single"/>
        </w:rPr>
      </w:pPr>
      <w:r w:rsidRPr="0066099E">
        <w:rPr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BD336CD" wp14:editId="2CF0CB4C">
                <wp:simplePos x="0" y="0"/>
                <wp:positionH relativeFrom="page">
                  <wp:posOffset>6867525</wp:posOffset>
                </wp:positionH>
                <wp:positionV relativeFrom="paragraph">
                  <wp:posOffset>8890</wp:posOffset>
                </wp:positionV>
                <wp:extent cx="2374265" cy="28575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E3C0C5" w14:textId="3B5D8D08" w:rsidR="0066099E" w:rsidRPr="0066099E" w:rsidRDefault="0066099E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66099E">
                              <w:rPr>
                                <w:b/>
                                <w:u w:val="single"/>
                              </w:rPr>
                              <w:t>Keywords</w:t>
                            </w:r>
                            <w:r w:rsidR="00E813D5">
                              <w:rPr>
                                <w:b/>
                                <w:u w:val="single"/>
                              </w:rPr>
                              <w:t xml:space="preserve"> – Learn all key terms and definitions: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D336CD" id="Text Box 3" o:spid="_x0000_s1028" type="#_x0000_t202" style="position:absolute;margin-left:540.75pt;margin-top:.7pt;width:186.95pt;height:22.5pt;z-index:251658243;visibility:visible;mso-wrap-style:square;mso-width-percent:40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" stroked="f">
                <v:textbox>
                  <w:txbxContent>
                    <w:p w14:paraId="03E3C0C5" w14:textId="3B5D8D08" w:rsidR="0066099E" w:rsidRPr="0066099E" w:rsidRDefault="0066099E">
                      <w:pPr>
                        <w:rPr>
                          <w:b/>
                          <w:u w:val="single"/>
                        </w:rPr>
                      </w:pPr>
                      <w:r w:rsidRPr="0066099E">
                        <w:rPr>
                          <w:b/>
                          <w:u w:val="single"/>
                        </w:rPr>
                        <w:t>Keywords</w:t>
                      </w:r>
                      <w:r w:rsidR="00E813D5">
                        <w:rPr>
                          <w:b/>
                          <w:u w:val="single"/>
                        </w:rPr>
                        <w:t xml:space="preserve"> – Learn all key terms and definitions: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A3ACD" w:rsidRPr="0066099E">
        <w:rPr>
          <w:b/>
          <w:sz w:val="24"/>
          <w:szCs w:val="24"/>
          <w:u w:val="single"/>
        </w:rPr>
        <w:t>Knowledge</w:t>
      </w:r>
      <w:r w:rsidR="00AA3ACD" w:rsidRPr="003D0F57">
        <w:rPr>
          <w:b/>
          <w:sz w:val="24"/>
          <w:szCs w:val="24"/>
          <w:u w:val="single"/>
        </w:rPr>
        <w:t xml:space="preserve"> mapping</w:t>
      </w:r>
      <w:r w:rsidR="005B064E">
        <w:rPr>
          <w:b/>
          <w:sz w:val="24"/>
          <w:szCs w:val="24"/>
          <w:u w:val="single"/>
        </w:rPr>
        <w:t xml:space="preserve"> </w:t>
      </w:r>
      <w:r w:rsidR="00E813D5">
        <w:rPr>
          <w:b/>
          <w:sz w:val="24"/>
          <w:szCs w:val="24"/>
          <w:u w:val="single"/>
        </w:rPr>
        <w:t>–</w:t>
      </w:r>
      <w:r w:rsidR="005B064E">
        <w:rPr>
          <w:b/>
          <w:sz w:val="24"/>
          <w:szCs w:val="24"/>
          <w:u w:val="single"/>
        </w:rPr>
        <w:t xml:space="preserve"> L</w:t>
      </w:r>
      <w:r w:rsidR="00E813D5">
        <w:rPr>
          <w:b/>
          <w:sz w:val="24"/>
          <w:szCs w:val="24"/>
          <w:u w:val="single"/>
        </w:rPr>
        <w:t>earn and revise the information:</w:t>
      </w:r>
    </w:p>
    <w:tbl>
      <w:tblPr>
        <w:tblStyle w:val="TableGrid"/>
        <w:tblpPr w:leftFromText="180" w:rightFromText="180" w:vertAnchor="text" w:horzAnchor="page" w:tblpX="796" w:tblpY="129"/>
        <w:tblW w:w="0" w:type="auto"/>
        <w:tblLook w:val="04A0" w:firstRow="1" w:lastRow="0" w:firstColumn="1" w:lastColumn="0" w:noHBand="0" w:noVBand="1"/>
      </w:tblPr>
      <w:tblGrid>
        <w:gridCol w:w="3964"/>
        <w:gridCol w:w="4253"/>
      </w:tblGrid>
      <w:tr w:rsidR="005F1FB8" w:rsidRPr="003D0F57" w14:paraId="09CBBDD6" w14:textId="27C2013E" w:rsidTr="003D0F57">
        <w:tc>
          <w:tcPr>
            <w:tcW w:w="3964" w:type="dxa"/>
            <w:shd w:val="clear" w:color="auto" w:fill="FFFFCC"/>
          </w:tcPr>
          <w:p w14:paraId="0A9A5D59" w14:textId="6128D15B" w:rsidR="005F1FB8" w:rsidRPr="003D0F57" w:rsidRDefault="005F1FB8" w:rsidP="000E36D2">
            <w:pPr>
              <w:rPr>
                <w:b/>
              </w:rPr>
            </w:pPr>
            <w:r w:rsidRPr="003D0F57">
              <w:rPr>
                <w:b/>
              </w:rPr>
              <w:t xml:space="preserve">Religious attitudes to peace and forgiveness </w:t>
            </w:r>
          </w:p>
        </w:tc>
        <w:tc>
          <w:tcPr>
            <w:tcW w:w="4253" w:type="dxa"/>
            <w:shd w:val="clear" w:color="auto" w:fill="FFFFCC"/>
          </w:tcPr>
          <w:p w14:paraId="58B67E70" w14:textId="07BD112D" w:rsidR="005F1FB8" w:rsidRPr="003D0F57" w:rsidRDefault="005F1FB8" w:rsidP="000E36D2">
            <w:pPr>
              <w:rPr>
                <w:b/>
              </w:rPr>
            </w:pPr>
            <w:r w:rsidRPr="003D0F57">
              <w:rPr>
                <w:b/>
              </w:rPr>
              <w:t>Religious responses to conflict</w:t>
            </w:r>
          </w:p>
        </w:tc>
      </w:tr>
      <w:tr w:rsidR="005F1FB8" w:rsidRPr="003D0F57" w14:paraId="15BEB6D2" w14:textId="77777777" w:rsidTr="003D0F57">
        <w:tc>
          <w:tcPr>
            <w:tcW w:w="3964" w:type="dxa"/>
            <w:shd w:val="clear" w:color="auto" w:fill="FFFFCC"/>
          </w:tcPr>
          <w:p w14:paraId="7BE8B51B" w14:textId="77777777" w:rsidR="005F1FB8" w:rsidRDefault="0027593A" w:rsidP="000E36D2">
            <w:pPr>
              <w:rPr>
                <w:bCs/>
                <w:i/>
                <w:iCs/>
              </w:rPr>
            </w:pPr>
            <w:r w:rsidRPr="003D0F57">
              <w:rPr>
                <w:bCs/>
              </w:rPr>
              <w:t xml:space="preserve">Christianity teaches that people must forgive the sins of others </w:t>
            </w:r>
            <w:r w:rsidR="002F7972" w:rsidRPr="003D0F57">
              <w:rPr>
                <w:bCs/>
              </w:rPr>
              <w:t>for</w:t>
            </w:r>
            <w:r w:rsidR="00643F2E" w:rsidRPr="003D0F57">
              <w:rPr>
                <w:bCs/>
              </w:rPr>
              <w:t xml:space="preserve"> God to forgive them their sins </w:t>
            </w:r>
            <w:r w:rsidR="00643F2E" w:rsidRPr="003D0F57">
              <w:rPr>
                <w:bCs/>
                <w:i/>
                <w:iCs/>
              </w:rPr>
              <w:t xml:space="preserve">(Matthew </w:t>
            </w:r>
            <w:r w:rsidR="002F7972" w:rsidRPr="003D0F57">
              <w:rPr>
                <w:bCs/>
                <w:i/>
                <w:iCs/>
              </w:rPr>
              <w:t>6-14-15).</w:t>
            </w:r>
          </w:p>
          <w:p w14:paraId="7F0A245F" w14:textId="627349F2" w:rsidR="00BF1658" w:rsidRPr="003D0F57" w:rsidRDefault="00BF1658" w:rsidP="000E36D2">
            <w:pPr>
              <w:rPr>
                <w:bCs/>
              </w:rPr>
            </w:pPr>
          </w:p>
        </w:tc>
        <w:tc>
          <w:tcPr>
            <w:tcW w:w="4253" w:type="dxa"/>
            <w:shd w:val="clear" w:color="auto" w:fill="FFFFCC"/>
          </w:tcPr>
          <w:p w14:paraId="43224BB2" w14:textId="6B2AB908" w:rsidR="005F1FB8" w:rsidRPr="003D0F57" w:rsidRDefault="00CD45A0" w:rsidP="000E36D2">
            <w:pPr>
              <w:rPr>
                <w:bCs/>
              </w:rPr>
            </w:pPr>
            <w:r w:rsidRPr="003D0F57">
              <w:rPr>
                <w:bCs/>
                <w:i/>
                <w:iCs/>
              </w:rPr>
              <w:t xml:space="preserve">Qur’an, Surah </w:t>
            </w:r>
            <w:r w:rsidR="00E22FA0" w:rsidRPr="003D0F57">
              <w:rPr>
                <w:bCs/>
                <w:i/>
                <w:iCs/>
              </w:rPr>
              <w:t>49:9</w:t>
            </w:r>
            <w:r w:rsidR="00E22FA0" w:rsidRPr="003D0F57">
              <w:rPr>
                <w:bCs/>
              </w:rPr>
              <w:t xml:space="preserve"> explains that </w:t>
            </w:r>
            <w:r w:rsidR="00ED34B6" w:rsidRPr="003D0F57">
              <w:rPr>
                <w:bCs/>
              </w:rPr>
              <w:t xml:space="preserve">reconciliation is needed after conflict. </w:t>
            </w:r>
          </w:p>
        </w:tc>
      </w:tr>
      <w:tr w:rsidR="002F7972" w:rsidRPr="003D0F57" w14:paraId="126DFEC1" w14:textId="77777777" w:rsidTr="003D0F57">
        <w:tc>
          <w:tcPr>
            <w:tcW w:w="3964" w:type="dxa"/>
            <w:shd w:val="clear" w:color="auto" w:fill="FFFFCC"/>
          </w:tcPr>
          <w:p w14:paraId="70042F5E" w14:textId="1F6B1429" w:rsidR="002F7972" w:rsidRPr="003D0F57" w:rsidRDefault="002F7972" w:rsidP="000E36D2">
            <w:pPr>
              <w:rPr>
                <w:bCs/>
              </w:rPr>
            </w:pPr>
            <w:r w:rsidRPr="003D0F57">
              <w:rPr>
                <w:bCs/>
              </w:rPr>
              <w:t>The L</w:t>
            </w:r>
            <w:r w:rsidR="00A10014" w:rsidRPr="003D0F57">
              <w:rPr>
                <w:bCs/>
              </w:rPr>
              <w:t xml:space="preserve">ord’s prayer teaches humanity to forgive others. </w:t>
            </w:r>
          </w:p>
        </w:tc>
        <w:tc>
          <w:tcPr>
            <w:tcW w:w="4253" w:type="dxa"/>
            <w:shd w:val="clear" w:color="auto" w:fill="FFFFCC"/>
          </w:tcPr>
          <w:p w14:paraId="1C072AB3" w14:textId="77777777" w:rsidR="002F7972" w:rsidRDefault="00963841" w:rsidP="000E36D2">
            <w:pPr>
              <w:rPr>
                <w:bCs/>
              </w:rPr>
            </w:pPr>
            <w:r w:rsidRPr="003D0F57">
              <w:rPr>
                <w:bCs/>
                <w:i/>
                <w:iCs/>
              </w:rPr>
              <w:t>Qur’an, Surah 8:</w:t>
            </w:r>
            <w:r w:rsidR="00E34ADD" w:rsidRPr="003D0F57">
              <w:rPr>
                <w:bCs/>
                <w:i/>
                <w:iCs/>
              </w:rPr>
              <w:t>39</w:t>
            </w:r>
            <w:r w:rsidR="00E34ADD" w:rsidRPr="003D0F57">
              <w:rPr>
                <w:bCs/>
              </w:rPr>
              <w:t xml:space="preserve"> shows that Muslims did not start the conflict mentioned but </w:t>
            </w:r>
            <w:r w:rsidR="001E1C56" w:rsidRPr="003D0F57">
              <w:rPr>
                <w:bCs/>
              </w:rPr>
              <w:t xml:space="preserve">fought as a last resort in defence of their lives and freedom. </w:t>
            </w:r>
          </w:p>
          <w:p w14:paraId="6B9A1D96" w14:textId="2978D81A" w:rsidR="00BF1658" w:rsidRPr="003D0F57" w:rsidRDefault="00BF1658" w:rsidP="000E36D2">
            <w:pPr>
              <w:rPr>
                <w:bCs/>
              </w:rPr>
            </w:pPr>
          </w:p>
        </w:tc>
      </w:tr>
      <w:tr w:rsidR="005F1FB8" w:rsidRPr="003D0F57" w14:paraId="28664FC5" w14:textId="77777777" w:rsidTr="003D0F57">
        <w:tc>
          <w:tcPr>
            <w:tcW w:w="3964" w:type="dxa"/>
            <w:shd w:val="clear" w:color="auto" w:fill="FFFFCC"/>
          </w:tcPr>
          <w:p w14:paraId="1C197761" w14:textId="2AE680DE" w:rsidR="005F1FB8" w:rsidRPr="003D0F57" w:rsidRDefault="007F7D62" w:rsidP="000E36D2">
            <w:pPr>
              <w:rPr>
                <w:bCs/>
              </w:rPr>
            </w:pPr>
            <w:r>
              <w:rPr>
                <w:bCs/>
              </w:rPr>
              <w:t>Sikhs practi</w:t>
            </w:r>
            <w:r w:rsidR="0083493F">
              <w:rPr>
                <w:bCs/>
              </w:rPr>
              <w:t>s</w:t>
            </w:r>
            <w:r>
              <w:rPr>
                <w:bCs/>
              </w:rPr>
              <w:t>e selfless service to others</w:t>
            </w:r>
            <w:r w:rsidR="0083493F">
              <w:rPr>
                <w:bCs/>
              </w:rPr>
              <w:t xml:space="preserve"> (</w:t>
            </w:r>
            <w:r w:rsidR="00985CB0">
              <w:rPr>
                <w:bCs/>
              </w:rPr>
              <w:t>Sewa</w:t>
            </w:r>
            <w:r w:rsidR="0083493F">
              <w:rPr>
                <w:bCs/>
              </w:rPr>
              <w:t>)</w:t>
            </w:r>
            <w:r>
              <w:rPr>
                <w:bCs/>
              </w:rPr>
              <w:t xml:space="preserve">. </w:t>
            </w:r>
            <w:r w:rsidR="0083493F">
              <w:rPr>
                <w:bCs/>
              </w:rPr>
              <w:t xml:space="preserve">This shows love and care for others and links to peace and equality. </w:t>
            </w:r>
          </w:p>
        </w:tc>
        <w:tc>
          <w:tcPr>
            <w:tcW w:w="4253" w:type="dxa"/>
            <w:shd w:val="clear" w:color="auto" w:fill="FFFFCC"/>
          </w:tcPr>
          <w:p w14:paraId="18058FB2" w14:textId="10496452" w:rsidR="005F1FB8" w:rsidRPr="003D0F57" w:rsidRDefault="003D0F57" w:rsidP="000E36D2">
            <w:pPr>
              <w:rPr>
                <w:bCs/>
              </w:rPr>
            </w:pPr>
            <w:r w:rsidRPr="003D0F57">
              <w:rPr>
                <w:bCs/>
              </w:rPr>
              <w:t xml:space="preserve">When wars are fought to protect people, it could be seen as an example of Jesus’ teaching: </w:t>
            </w:r>
            <w:r w:rsidR="00674BFB" w:rsidRPr="003D0F57">
              <w:rPr>
                <w:bCs/>
              </w:rPr>
              <w:t>‘Love your neighbour</w:t>
            </w:r>
            <w:r w:rsidR="00AE2BAC" w:rsidRPr="003D0F57">
              <w:rPr>
                <w:bCs/>
              </w:rPr>
              <w:t xml:space="preserve"> as you love yourself’ </w:t>
            </w:r>
            <w:r w:rsidR="00AE2BAC" w:rsidRPr="003D0F57">
              <w:rPr>
                <w:bCs/>
                <w:i/>
                <w:iCs/>
              </w:rPr>
              <w:t>(Matthew 22:39)</w:t>
            </w:r>
            <w:r w:rsidRPr="003D0F57">
              <w:rPr>
                <w:bCs/>
                <w:i/>
                <w:iCs/>
              </w:rPr>
              <w:t>.</w:t>
            </w:r>
            <w:r w:rsidR="00AE2BAC" w:rsidRPr="003D0F57">
              <w:rPr>
                <w:bCs/>
              </w:rPr>
              <w:t xml:space="preserve"> </w:t>
            </w:r>
          </w:p>
        </w:tc>
      </w:tr>
    </w:tbl>
    <w:p w14:paraId="5366FD89" w14:textId="77777777" w:rsidR="00AA3ACD" w:rsidRDefault="00A71378" w:rsidP="00AA3ACD">
      <w:pPr>
        <w:ind w:left="720" w:firstLine="720"/>
        <w:rPr>
          <w:b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97CBE10" wp14:editId="137BC7BB">
                <wp:simplePos x="0" y="0"/>
                <wp:positionH relativeFrom="column">
                  <wp:posOffset>5457825</wp:posOffset>
                </wp:positionH>
                <wp:positionV relativeFrom="paragraph">
                  <wp:posOffset>128270</wp:posOffset>
                </wp:positionV>
                <wp:extent cx="3914775" cy="4238625"/>
                <wp:effectExtent l="0" t="0" r="9525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4775" cy="423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761"/>
                              <w:gridCol w:w="4092"/>
                            </w:tblGrid>
                            <w:tr w:rsidR="000D0DC1" w14:paraId="2C360A85" w14:textId="77777777" w:rsidTr="00352EE1">
                              <w:tc>
                                <w:tcPr>
                                  <w:tcW w:w="1761" w:type="dxa"/>
                                </w:tcPr>
                                <w:p w14:paraId="01D5872F" w14:textId="3C260759" w:rsidR="000D0DC1" w:rsidRDefault="00342A90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Conflict</w:t>
                                  </w:r>
                                </w:p>
                              </w:tc>
                              <w:tc>
                                <w:tcPr>
                                  <w:tcW w:w="4092" w:type="dxa"/>
                                </w:tcPr>
                                <w:p w14:paraId="3E99A8F6" w14:textId="77777777" w:rsidR="000D0DC1" w:rsidRDefault="002346E0">
                                  <w:r>
                                    <w:t xml:space="preserve">A serious disagreement or argument. </w:t>
                                  </w:r>
                                </w:p>
                                <w:p w14:paraId="77AFBEC2" w14:textId="047CB0DC" w:rsidR="00545CF4" w:rsidRDefault="00545CF4"/>
                              </w:tc>
                            </w:tr>
                            <w:tr w:rsidR="00A71378" w14:paraId="3B0646A6" w14:textId="77777777" w:rsidTr="00352EE1">
                              <w:tc>
                                <w:tcPr>
                                  <w:tcW w:w="1761" w:type="dxa"/>
                                </w:tcPr>
                                <w:p w14:paraId="77B47CFA" w14:textId="24A8D542" w:rsidR="00A71378" w:rsidRPr="00467547" w:rsidRDefault="00342A90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Peace</w:t>
                                  </w:r>
                                </w:p>
                              </w:tc>
                              <w:tc>
                                <w:tcPr>
                                  <w:tcW w:w="4092" w:type="dxa"/>
                                </w:tcPr>
                                <w:p w14:paraId="622B87D1" w14:textId="6F5EE9DD" w:rsidR="00545CF4" w:rsidRPr="001656DB" w:rsidRDefault="004A33C7">
                                  <w:pPr>
                                    <w:rPr>
                                      <w:rFonts w:cstheme="minorHAnsi"/>
                                    </w:rPr>
                                  </w:pPr>
                                  <w:r>
                                    <w:rPr>
                                      <w:rFonts w:cstheme="minorHAnsi"/>
                                    </w:rPr>
                                    <w:t>Freedom from conflict</w:t>
                                  </w:r>
                                  <w:r w:rsidR="009A5114">
                                    <w:rPr>
                                      <w:rFonts w:cstheme="minorHAnsi"/>
                                    </w:rPr>
                                    <w:t xml:space="preserve"> / the absence of conflict.</w:t>
                                  </w:r>
                                </w:p>
                              </w:tc>
                            </w:tr>
                            <w:tr w:rsidR="00C1023B" w14:paraId="07B89F17" w14:textId="77777777" w:rsidTr="00352EE1">
                              <w:tc>
                                <w:tcPr>
                                  <w:tcW w:w="1761" w:type="dxa"/>
                                </w:tcPr>
                                <w:p w14:paraId="2FF5A5B6" w14:textId="47CA8EAD" w:rsidR="00C1023B" w:rsidRPr="00E813D5" w:rsidRDefault="00342A90">
                                  <w:pPr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E813D5">
                                    <w:rPr>
                                      <w:b/>
                                      <w:color w:val="000000" w:themeColor="text1"/>
                                    </w:rPr>
                                    <w:t>The Just War Theory</w:t>
                                  </w:r>
                                </w:p>
                              </w:tc>
                              <w:tc>
                                <w:tcPr>
                                  <w:tcW w:w="4092" w:type="dxa"/>
                                </w:tcPr>
                                <w:p w14:paraId="7DE2FAB3" w14:textId="726951D1" w:rsidR="00C1023B" w:rsidRPr="00E813D5" w:rsidRDefault="00CD5882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</w:pPr>
                                  <w:r w:rsidRPr="00E813D5"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 xml:space="preserve">A set of conditions used to justify a war, i.e., a just cause or as a last resort. </w:t>
                                  </w:r>
                                </w:p>
                              </w:tc>
                            </w:tr>
                            <w:tr w:rsidR="00421AFA" w14:paraId="20C3581B" w14:textId="77777777" w:rsidTr="00352EE1">
                              <w:tc>
                                <w:tcPr>
                                  <w:tcW w:w="1761" w:type="dxa"/>
                                </w:tcPr>
                                <w:p w14:paraId="5D9A5277" w14:textId="75545A9F" w:rsidR="00421AFA" w:rsidRPr="00E813D5" w:rsidRDefault="00342A90">
                                  <w:pPr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E813D5">
                                    <w:rPr>
                                      <w:b/>
                                      <w:color w:val="000000" w:themeColor="text1"/>
                                    </w:rPr>
                                    <w:t>Greater Jihad</w:t>
                                  </w:r>
                                </w:p>
                              </w:tc>
                              <w:tc>
                                <w:tcPr>
                                  <w:tcW w:w="4092" w:type="dxa"/>
                                </w:tcPr>
                                <w:p w14:paraId="045A8C41" w14:textId="73F771AD" w:rsidR="00421AFA" w:rsidRPr="00E813D5" w:rsidRDefault="00E7492B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</w:pPr>
                                  <w:r w:rsidRPr="00E813D5"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>Striving spi</w:t>
                                  </w:r>
                                  <w:r w:rsidR="009C2854" w:rsidRPr="00E813D5"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>ritually to resist evil within oneself.</w:t>
                                  </w:r>
                                </w:p>
                              </w:tc>
                            </w:tr>
                            <w:tr w:rsidR="00D6059D" w14:paraId="1357D3E4" w14:textId="77777777" w:rsidTr="00352EE1">
                              <w:tc>
                                <w:tcPr>
                                  <w:tcW w:w="1761" w:type="dxa"/>
                                </w:tcPr>
                                <w:p w14:paraId="2C3406E5" w14:textId="75B31B54" w:rsidR="00D6059D" w:rsidRPr="00E813D5" w:rsidRDefault="00342A90">
                                  <w:pPr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E813D5">
                                    <w:rPr>
                                      <w:b/>
                                      <w:color w:val="000000" w:themeColor="text1"/>
                                    </w:rPr>
                                    <w:t>Lesser Jihad</w:t>
                                  </w:r>
                                </w:p>
                              </w:tc>
                              <w:tc>
                                <w:tcPr>
                                  <w:tcW w:w="4092" w:type="dxa"/>
                                </w:tcPr>
                                <w:p w14:paraId="62F95C53" w14:textId="535FBD39" w:rsidR="00D6059D" w:rsidRPr="00E813D5" w:rsidRDefault="009C2854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</w:pPr>
                                  <w:r w:rsidRPr="00E813D5"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 xml:space="preserve">Striving physically to resist </w:t>
                                  </w:r>
                                  <w:r w:rsidR="00746399" w:rsidRPr="00E813D5"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 xml:space="preserve">an </w:t>
                                  </w:r>
                                  <w:r w:rsidRPr="00E813D5"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 xml:space="preserve">evil </w:t>
                                  </w:r>
                                  <w:r w:rsidR="00746399" w:rsidRPr="00E813D5"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 xml:space="preserve">in the world. </w:t>
                                  </w:r>
                                </w:p>
                              </w:tc>
                            </w:tr>
                            <w:tr w:rsidR="00C1023B" w14:paraId="33C6791B" w14:textId="77777777" w:rsidTr="00352EE1">
                              <w:tc>
                                <w:tcPr>
                                  <w:tcW w:w="1761" w:type="dxa"/>
                                </w:tcPr>
                                <w:p w14:paraId="06AAAB30" w14:textId="159A4F55" w:rsidR="00C1023B" w:rsidRPr="00E813D5" w:rsidRDefault="00342A90">
                                  <w:pPr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E813D5">
                                    <w:rPr>
                                      <w:b/>
                                      <w:color w:val="000000" w:themeColor="text1"/>
                                    </w:rPr>
                                    <w:t>Nuclear weapons</w:t>
                                  </w:r>
                                </w:p>
                              </w:tc>
                              <w:tc>
                                <w:tcPr>
                                  <w:tcW w:w="4092" w:type="dxa"/>
                                </w:tcPr>
                                <w:p w14:paraId="5C75F1B4" w14:textId="10AE298D" w:rsidR="00C1023B" w:rsidRPr="00E813D5" w:rsidRDefault="00BC26C4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</w:pPr>
                                  <w:r w:rsidRPr="00E813D5"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 xml:space="preserve">A bomb or missile that uses nuclear energy </w:t>
                                  </w:r>
                                  <w:r w:rsidR="00545CF4" w:rsidRPr="00E813D5"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 xml:space="preserve">to cause an explosion. </w:t>
                                  </w:r>
                                </w:p>
                              </w:tc>
                            </w:tr>
                            <w:tr w:rsidR="00C1023B" w14:paraId="0A62CDF3" w14:textId="77777777" w:rsidTr="00352EE1">
                              <w:tc>
                                <w:tcPr>
                                  <w:tcW w:w="1761" w:type="dxa"/>
                                </w:tcPr>
                                <w:p w14:paraId="1053F26A" w14:textId="5CE82511" w:rsidR="00C1023B" w:rsidRPr="00E813D5" w:rsidRDefault="00342A90">
                                  <w:pPr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E813D5">
                                    <w:rPr>
                                      <w:b/>
                                      <w:color w:val="000000" w:themeColor="text1"/>
                                    </w:rPr>
                                    <w:t>Weapons of mass destruction</w:t>
                                  </w:r>
                                </w:p>
                              </w:tc>
                              <w:tc>
                                <w:tcPr>
                                  <w:tcW w:w="4092" w:type="dxa"/>
                                </w:tcPr>
                                <w:p w14:paraId="7F877364" w14:textId="1006C980" w:rsidR="00C1023B" w:rsidRPr="00E813D5" w:rsidRDefault="00746399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</w:pPr>
                                  <w:r w:rsidRPr="00E813D5"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>(WMD)</w:t>
                                  </w:r>
                                  <w:r w:rsidR="00863C82" w:rsidRPr="00E813D5"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 xml:space="preserve"> Nuclear, biological, or chemical weapons that cause widespread devastation and loss of life. </w:t>
                                  </w:r>
                                </w:p>
                              </w:tc>
                            </w:tr>
                            <w:tr w:rsidR="00C1023B" w14:paraId="7E4F8FF9" w14:textId="77777777" w:rsidTr="00352EE1">
                              <w:tc>
                                <w:tcPr>
                                  <w:tcW w:w="1761" w:type="dxa"/>
                                </w:tcPr>
                                <w:p w14:paraId="30BFE4A1" w14:textId="6F159514" w:rsidR="00C1023B" w:rsidRPr="00E813D5" w:rsidRDefault="00342A90">
                                  <w:pPr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E813D5">
                                    <w:rPr>
                                      <w:b/>
                                      <w:color w:val="000000" w:themeColor="text1"/>
                                    </w:rPr>
                                    <w:t>Forgiveness</w:t>
                                  </w:r>
                                </w:p>
                              </w:tc>
                              <w:tc>
                                <w:tcPr>
                                  <w:tcW w:w="4092" w:type="dxa"/>
                                </w:tcPr>
                                <w:p w14:paraId="4CB2B17B" w14:textId="2D01E400" w:rsidR="00C1023B" w:rsidRPr="00E813D5" w:rsidRDefault="008C3CC8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</w:pPr>
                                  <w:r w:rsidRPr="00E813D5">
                                    <w:rPr>
                                      <w:rFonts w:cstheme="minorHAnsi"/>
                                      <w:color w:val="000000" w:themeColor="text1"/>
                                      <w:shd w:val="clear" w:color="auto" w:fill="FFFFFF"/>
                                    </w:rPr>
                                    <w:t>To pardon / to stop blaming a person for a wrong they have done.</w:t>
                                  </w:r>
                                </w:p>
                              </w:tc>
                            </w:tr>
                            <w:tr w:rsidR="00352EE1" w14:paraId="04DF2690" w14:textId="77777777" w:rsidTr="00352EE1">
                              <w:tc>
                                <w:tcPr>
                                  <w:tcW w:w="1761" w:type="dxa"/>
                                </w:tcPr>
                                <w:p w14:paraId="4A4B93C3" w14:textId="4F4AAF6F" w:rsidR="00352EE1" w:rsidRPr="00E813D5" w:rsidRDefault="00342A90">
                                  <w:pPr>
                                    <w:rPr>
                                      <w:b/>
                                      <w:color w:val="000000" w:themeColor="text1"/>
                                    </w:rPr>
                                  </w:pPr>
                                  <w:r w:rsidRPr="00E813D5">
                                    <w:rPr>
                                      <w:b/>
                                      <w:color w:val="000000" w:themeColor="text1"/>
                                    </w:rPr>
                                    <w:t>Reconciliation</w:t>
                                  </w:r>
                                </w:p>
                              </w:tc>
                              <w:tc>
                                <w:tcPr>
                                  <w:tcW w:w="4092" w:type="dxa"/>
                                </w:tcPr>
                                <w:p w14:paraId="50707256" w14:textId="297EEC69" w:rsidR="00352EE1" w:rsidRPr="00E813D5" w:rsidRDefault="008C1467">
                                  <w:pPr>
                                    <w:rPr>
                                      <w:rFonts w:cstheme="minorHAnsi"/>
                                      <w:color w:val="000000" w:themeColor="text1"/>
                                    </w:rPr>
                                  </w:pPr>
                                  <w:r w:rsidRPr="00E813D5">
                                    <w:rPr>
                                      <w:rFonts w:cstheme="minorHAnsi"/>
                                      <w:color w:val="000000" w:themeColor="text1"/>
                                    </w:rPr>
                                    <w:t xml:space="preserve">Restoring harmony after relationships have broken down. </w:t>
                                  </w:r>
                                </w:p>
                              </w:tc>
                            </w:tr>
                          </w:tbl>
                          <w:p w14:paraId="31DC09A5" w14:textId="77777777" w:rsidR="00A71378" w:rsidRDefault="00A7137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7CBE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left:0;text-align:left;margin-left:429.75pt;margin-top:10.1pt;width:308.25pt;height:333.7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761"/>
                        <w:gridCol w:w="4092"/>
                      </w:tblGrid>
                      <w:tr w:rsidR="000D0DC1" w14:paraId="2C360A85" w14:textId="77777777" w:rsidTr="00352EE1">
                        <w:tc>
                          <w:tcPr>
                            <w:tcW w:w="1761" w:type="dxa"/>
                          </w:tcPr>
                          <w:p w14:paraId="01D5872F" w14:textId="3C260759" w:rsidR="000D0DC1" w:rsidRDefault="00342A9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Conflict</w:t>
                            </w:r>
                          </w:p>
                        </w:tc>
                        <w:tc>
                          <w:tcPr>
                            <w:tcW w:w="4092" w:type="dxa"/>
                          </w:tcPr>
                          <w:p w14:paraId="3E99A8F6" w14:textId="77777777" w:rsidR="000D0DC1" w:rsidRDefault="002346E0">
                            <w:r>
                              <w:t xml:space="preserve">A serious disagreement or argument. </w:t>
                            </w:r>
                          </w:p>
                          <w:p w14:paraId="77AFBEC2" w14:textId="047CB0DC" w:rsidR="00545CF4" w:rsidRDefault="00545CF4"/>
                        </w:tc>
                      </w:tr>
                      <w:tr w:rsidR="00A71378" w14:paraId="3B0646A6" w14:textId="77777777" w:rsidTr="00352EE1">
                        <w:tc>
                          <w:tcPr>
                            <w:tcW w:w="1761" w:type="dxa"/>
                          </w:tcPr>
                          <w:p w14:paraId="77B47CFA" w14:textId="24A8D542" w:rsidR="00A71378" w:rsidRPr="00467547" w:rsidRDefault="00342A9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Peace</w:t>
                            </w:r>
                          </w:p>
                        </w:tc>
                        <w:tc>
                          <w:tcPr>
                            <w:tcW w:w="4092" w:type="dxa"/>
                          </w:tcPr>
                          <w:p w14:paraId="622B87D1" w14:textId="6F5EE9DD" w:rsidR="00545CF4" w:rsidRPr="001656DB" w:rsidRDefault="004A33C7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Freedom from conflict</w:t>
                            </w:r>
                            <w:r w:rsidR="009A5114">
                              <w:rPr>
                                <w:rFonts w:cstheme="minorHAnsi"/>
                              </w:rPr>
                              <w:t xml:space="preserve"> / the absence of conflict.</w:t>
                            </w:r>
                          </w:p>
                        </w:tc>
                      </w:tr>
                      <w:tr w:rsidR="00C1023B" w14:paraId="07B89F17" w14:textId="77777777" w:rsidTr="00352EE1">
                        <w:tc>
                          <w:tcPr>
                            <w:tcW w:w="1761" w:type="dxa"/>
                          </w:tcPr>
                          <w:p w14:paraId="2FF5A5B6" w14:textId="47CA8EAD" w:rsidR="00C1023B" w:rsidRPr="00E813D5" w:rsidRDefault="00342A90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E813D5">
                              <w:rPr>
                                <w:b/>
                                <w:color w:val="000000" w:themeColor="text1"/>
                              </w:rPr>
                              <w:t>The Just War Theory</w:t>
                            </w:r>
                          </w:p>
                        </w:tc>
                        <w:tc>
                          <w:tcPr>
                            <w:tcW w:w="4092" w:type="dxa"/>
                          </w:tcPr>
                          <w:p w14:paraId="7DE2FAB3" w14:textId="726951D1" w:rsidR="00C1023B" w:rsidRPr="00E813D5" w:rsidRDefault="00CD5882">
                            <w:p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 w:rsidRPr="00E813D5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A set of conditions used to justify a war, i.e., a just cause or as a last resort. </w:t>
                            </w:r>
                          </w:p>
                        </w:tc>
                      </w:tr>
                      <w:tr w:rsidR="00421AFA" w14:paraId="20C3581B" w14:textId="77777777" w:rsidTr="00352EE1">
                        <w:tc>
                          <w:tcPr>
                            <w:tcW w:w="1761" w:type="dxa"/>
                          </w:tcPr>
                          <w:p w14:paraId="5D9A5277" w14:textId="75545A9F" w:rsidR="00421AFA" w:rsidRPr="00E813D5" w:rsidRDefault="00342A90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E813D5">
                              <w:rPr>
                                <w:b/>
                                <w:color w:val="000000" w:themeColor="text1"/>
                              </w:rPr>
                              <w:t>Greater Jihad</w:t>
                            </w:r>
                          </w:p>
                        </w:tc>
                        <w:tc>
                          <w:tcPr>
                            <w:tcW w:w="4092" w:type="dxa"/>
                          </w:tcPr>
                          <w:p w14:paraId="045A8C41" w14:textId="73F771AD" w:rsidR="00421AFA" w:rsidRPr="00E813D5" w:rsidRDefault="00E7492B">
                            <w:p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 w:rsidRPr="00E813D5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Striving spi</w:t>
                            </w:r>
                            <w:r w:rsidR="009C2854" w:rsidRPr="00E813D5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ritually to resist evil within oneself.</w:t>
                            </w:r>
                          </w:p>
                        </w:tc>
                      </w:tr>
                      <w:tr w:rsidR="00D6059D" w14:paraId="1357D3E4" w14:textId="77777777" w:rsidTr="00352EE1">
                        <w:tc>
                          <w:tcPr>
                            <w:tcW w:w="1761" w:type="dxa"/>
                          </w:tcPr>
                          <w:p w14:paraId="2C3406E5" w14:textId="75B31B54" w:rsidR="00D6059D" w:rsidRPr="00E813D5" w:rsidRDefault="00342A90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E813D5">
                              <w:rPr>
                                <w:b/>
                                <w:color w:val="000000" w:themeColor="text1"/>
                              </w:rPr>
                              <w:t>Lesser Jihad</w:t>
                            </w:r>
                          </w:p>
                        </w:tc>
                        <w:tc>
                          <w:tcPr>
                            <w:tcW w:w="4092" w:type="dxa"/>
                          </w:tcPr>
                          <w:p w14:paraId="62F95C53" w14:textId="535FBD39" w:rsidR="00D6059D" w:rsidRPr="00E813D5" w:rsidRDefault="009C2854">
                            <w:p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 w:rsidRPr="00E813D5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Striving physically to resist </w:t>
                            </w:r>
                            <w:r w:rsidR="00746399" w:rsidRPr="00E813D5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an </w:t>
                            </w:r>
                            <w:r w:rsidRPr="00E813D5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evil </w:t>
                            </w:r>
                            <w:r w:rsidR="00746399" w:rsidRPr="00E813D5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in the world. </w:t>
                            </w:r>
                          </w:p>
                        </w:tc>
                      </w:tr>
                      <w:tr w:rsidR="00C1023B" w14:paraId="33C6791B" w14:textId="77777777" w:rsidTr="00352EE1">
                        <w:tc>
                          <w:tcPr>
                            <w:tcW w:w="1761" w:type="dxa"/>
                          </w:tcPr>
                          <w:p w14:paraId="06AAAB30" w14:textId="159A4F55" w:rsidR="00C1023B" w:rsidRPr="00E813D5" w:rsidRDefault="00342A90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E813D5">
                              <w:rPr>
                                <w:b/>
                                <w:color w:val="000000" w:themeColor="text1"/>
                              </w:rPr>
                              <w:t>Nuclear weapons</w:t>
                            </w:r>
                          </w:p>
                        </w:tc>
                        <w:tc>
                          <w:tcPr>
                            <w:tcW w:w="4092" w:type="dxa"/>
                          </w:tcPr>
                          <w:p w14:paraId="5C75F1B4" w14:textId="10AE298D" w:rsidR="00C1023B" w:rsidRPr="00E813D5" w:rsidRDefault="00BC26C4">
                            <w:p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 w:rsidRPr="00E813D5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A bomb or missile that uses nuclear energy </w:t>
                            </w:r>
                            <w:r w:rsidR="00545CF4" w:rsidRPr="00E813D5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to cause an explosion. </w:t>
                            </w:r>
                          </w:p>
                        </w:tc>
                      </w:tr>
                      <w:tr w:rsidR="00C1023B" w14:paraId="0A62CDF3" w14:textId="77777777" w:rsidTr="00352EE1">
                        <w:tc>
                          <w:tcPr>
                            <w:tcW w:w="1761" w:type="dxa"/>
                          </w:tcPr>
                          <w:p w14:paraId="1053F26A" w14:textId="5CE82511" w:rsidR="00C1023B" w:rsidRPr="00E813D5" w:rsidRDefault="00342A90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E813D5">
                              <w:rPr>
                                <w:b/>
                                <w:color w:val="000000" w:themeColor="text1"/>
                              </w:rPr>
                              <w:t>Weapons of mass destruction</w:t>
                            </w:r>
                          </w:p>
                        </w:tc>
                        <w:tc>
                          <w:tcPr>
                            <w:tcW w:w="4092" w:type="dxa"/>
                          </w:tcPr>
                          <w:p w14:paraId="7F877364" w14:textId="1006C980" w:rsidR="00C1023B" w:rsidRPr="00E813D5" w:rsidRDefault="00746399">
                            <w:p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 w:rsidRPr="00E813D5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(WMD)</w:t>
                            </w:r>
                            <w:r w:rsidR="00863C82" w:rsidRPr="00E813D5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 xml:space="preserve"> Nuclear, biological, or chemical weapons that cause widespread devastation and loss of life. </w:t>
                            </w:r>
                          </w:p>
                        </w:tc>
                      </w:tr>
                      <w:tr w:rsidR="00C1023B" w14:paraId="7E4F8FF9" w14:textId="77777777" w:rsidTr="00352EE1">
                        <w:tc>
                          <w:tcPr>
                            <w:tcW w:w="1761" w:type="dxa"/>
                          </w:tcPr>
                          <w:p w14:paraId="30BFE4A1" w14:textId="6F159514" w:rsidR="00C1023B" w:rsidRPr="00E813D5" w:rsidRDefault="00342A90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E813D5">
                              <w:rPr>
                                <w:b/>
                                <w:color w:val="000000" w:themeColor="text1"/>
                              </w:rPr>
                              <w:t>Forgiveness</w:t>
                            </w:r>
                          </w:p>
                        </w:tc>
                        <w:tc>
                          <w:tcPr>
                            <w:tcW w:w="4092" w:type="dxa"/>
                          </w:tcPr>
                          <w:p w14:paraId="4CB2B17B" w14:textId="2D01E400" w:rsidR="00C1023B" w:rsidRPr="00E813D5" w:rsidRDefault="008C3CC8">
                            <w:pPr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</w:pPr>
                            <w:r w:rsidRPr="00E813D5">
                              <w:rPr>
                                <w:rFonts w:cstheme="minorHAnsi"/>
                                <w:color w:val="000000" w:themeColor="text1"/>
                                <w:shd w:val="clear" w:color="auto" w:fill="FFFFFF"/>
                              </w:rPr>
                              <w:t>To pardon / to stop blaming a person for a wrong they have done.</w:t>
                            </w:r>
                          </w:p>
                        </w:tc>
                      </w:tr>
                      <w:tr w:rsidR="00352EE1" w14:paraId="04DF2690" w14:textId="77777777" w:rsidTr="00352EE1">
                        <w:tc>
                          <w:tcPr>
                            <w:tcW w:w="1761" w:type="dxa"/>
                          </w:tcPr>
                          <w:p w14:paraId="4A4B93C3" w14:textId="4F4AAF6F" w:rsidR="00352EE1" w:rsidRPr="00E813D5" w:rsidRDefault="00342A90">
                            <w:pPr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E813D5">
                              <w:rPr>
                                <w:b/>
                                <w:color w:val="000000" w:themeColor="text1"/>
                              </w:rPr>
                              <w:t>Reconciliation</w:t>
                            </w:r>
                          </w:p>
                        </w:tc>
                        <w:tc>
                          <w:tcPr>
                            <w:tcW w:w="4092" w:type="dxa"/>
                          </w:tcPr>
                          <w:p w14:paraId="50707256" w14:textId="297EEC69" w:rsidR="00352EE1" w:rsidRPr="00E813D5" w:rsidRDefault="008C1467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E813D5">
                              <w:rPr>
                                <w:rFonts w:cstheme="minorHAnsi"/>
                                <w:color w:val="000000" w:themeColor="text1"/>
                              </w:rPr>
                              <w:t xml:space="preserve">Restoring harmony after relationships have broken down. </w:t>
                            </w:r>
                          </w:p>
                        </w:tc>
                      </w:tr>
                    </w:tbl>
                    <w:p w14:paraId="31DC09A5" w14:textId="77777777" w:rsidR="00A71378" w:rsidRDefault="00A71378"/>
                  </w:txbxContent>
                </v:textbox>
              </v:shape>
            </w:pict>
          </mc:Fallback>
        </mc:AlternateContent>
      </w:r>
    </w:p>
    <w:p w14:paraId="14DCB3E8" w14:textId="22E37F5D" w:rsidR="00AA3ACD" w:rsidRPr="00AA3ACD" w:rsidRDefault="00BD39F3" w:rsidP="00AA3ACD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58245" behindDoc="0" locked="0" layoutInCell="1" allowOverlap="1" wp14:anchorId="09EC6341" wp14:editId="65C22207">
            <wp:simplePos x="0" y="0"/>
            <wp:positionH relativeFrom="page">
              <wp:posOffset>190399</wp:posOffset>
            </wp:positionH>
            <wp:positionV relativeFrom="paragraph">
              <wp:posOffset>2963545</wp:posOffset>
            </wp:positionV>
            <wp:extent cx="1005840" cy="515584"/>
            <wp:effectExtent l="0" t="0" r="3810" b="0"/>
            <wp:wrapNone/>
            <wp:docPr id="95450952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509525" name="Picture 1" descr="A screenshot of a computer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417" t="63098" r="43194" b="24414"/>
                    <a:stretch/>
                  </pic:blipFill>
                  <pic:spPr bwMode="auto">
                    <a:xfrm>
                      <a:off x="0" y="0"/>
                      <a:ext cx="1005840" cy="5155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3ACD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1D3EDE79" wp14:editId="56E728BB">
                <wp:simplePos x="0" y="0"/>
                <wp:positionH relativeFrom="column">
                  <wp:posOffset>344805</wp:posOffset>
                </wp:positionH>
                <wp:positionV relativeFrom="paragraph">
                  <wp:posOffset>2785110</wp:posOffset>
                </wp:positionV>
                <wp:extent cx="4838700" cy="904875"/>
                <wp:effectExtent l="0" t="0" r="19050" b="2857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87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1E7A6D" w14:textId="7D72B1DF" w:rsidR="004C1F79" w:rsidRPr="00BF1658" w:rsidRDefault="0018654C" w:rsidP="009D1747">
                            <w:pPr>
                              <w:shd w:val="clear" w:color="auto" w:fill="F2F2F2" w:themeFill="background1" w:themeFillShade="F2"/>
                              <w:spacing w:after="0" w:line="240" w:lineRule="auto"/>
                              <w:textAlignment w:val="top"/>
                              <w:outlineLvl w:val="0"/>
                              <w:rPr>
                                <w:rFonts w:eastAsia="Times New Roman" w:cstheme="minorHAnsi"/>
                                <w:b/>
                                <w:bCs/>
                                <w:color w:val="231F20"/>
                                <w:kern w:val="36"/>
                                <w:lang w:eastAsia="en-GB"/>
                              </w:rPr>
                            </w:pPr>
                            <w:r w:rsidRPr="00BF1658">
                              <w:rPr>
                                <w:rFonts w:eastAsia="Times New Roman" w:cstheme="minorHAnsi"/>
                                <w:b/>
                                <w:bCs/>
                                <w:color w:val="231F20"/>
                                <w:kern w:val="36"/>
                                <w:lang w:eastAsia="en-GB"/>
                              </w:rPr>
                              <w:t>Responses to conflict</w:t>
                            </w:r>
                          </w:p>
                          <w:p w14:paraId="4ABD121A" w14:textId="5531185F" w:rsidR="000E36D2" w:rsidRPr="00BF1658" w:rsidRDefault="004C1F79" w:rsidP="0018654C">
                            <w:pPr>
                              <w:shd w:val="clear" w:color="auto" w:fill="F2F2F2" w:themeFill="background1" w:themeFillShade="F2"/>
                              <w:spacing w:after="0" w:line="240" w:lineRule="auto"/>
                              <w:textAlignment w:val="top"/>
                              <w:outlineLvl w:val="0"/>
                            </w:pPr>
                            <w:r w:rsidRPr="00BF1658">
                              <w:rPr>
                                <w:rFonts w:eastAsia="Times New Roman" w:cstheme="minorHAnsi"/>
                                <w:color w:val="231F20"/>
                                <w:kern w:val="36"/>
                                <w:lang w:eastAsia="en-GB"/>
                              </w:rPr>
                              <w:t>The following website</w:t>
                            </w:r>
                            <w:r w:rsidR="0018654C" w:rsidRPr="00BF1658">
                              <w:rPr>
                                <w:rFonts w:eastAsia="Times New Roman" w:cstheme="minorHAnsi"/>
                                <w:color w:val="231F20"/>
                                <w:kern w:val="36"/>
                                <w:lang w:eastAsia="en-GB"/>
                              </w:rPr>
                              <w:t>s</w:t>
                            </w:r>
                            <w:r w:rsidRPr="00BF1658">
                              <w:rPr>
                                <w:rFonts w:eastAsia="Times New Roman" w:cstheme="minorHAnsi"/>
                                <w:color w:val="231F20"/>
                                <w:kern w:val="36"/>
                                <w:lang w:eastAsia="en-GB"/>
                              </w:rPr>
                              <w:t xml:space="preserve"> share some </w:t>
                            </w:r>
                            <w:r w:rsidR="00545CF4">
                              <w:rPr>
                                <w:rFonts w:eastAsia="Times New Roman" w:cstheme="minorHAnsi"/>
                                <w:color w:val="231F20"/>
                                <w:kern w:val="36"/>
                                <w:lang w:eastAsia="en-GB"/>
                              </w:rPr>
                              <w:t>useful information</w:t>
                            </w:r>
                            <w:r w:rsidR="009D1747" w:rsidRPr="00BF1658">
                              <w:rPr>
                                <w:rFonts w:eastAsia="Times New Roman" w:cstheme="minorHAnsi"/>
                                <w:color w:val="231F20"/>
                                <w:kern w:val="36"/>
                                <w:lang w:eastAsia="en-GB"/>
                              </w:rPr>
                              <w:t xml:space="preserve">: </w:t>
                            </w:r>
                          </w:p>
                          <w:p w14:paraId="644E425A" w14:textId="0452E61F" w:rsidR="006704D1" w:rsidRPr="00BF1658" w:rsidRDefault="006704D1" w:rsidP="0018654C">
                            <w:pPr>
                              <w:shd w:val="clear" w:color="auto" w:fill="F2F2F2" w:themeFill="background1" w:themeFillShade="F2"/>
                              <w:spacing w:after="0" w:line="240" w:lineRule="auto"/>
                              <w:textAlignment w:val="top"/>
                              <w:outlineLvl w:val="0"/>
                            </w:pPr>
                            <w:hyperlink r:id="rId12" w:history="1">
                              <w:r w:rsidRPr="00BF1658">
                                <w:rPr>
                                  <w:rStyle w:val="Hyperlink"/>
                                </w:rPr>
                                <w:t>https://www.bbc.co.uk/bitesize/guides/z2xxk2p/revision/1</w:t>
                              </w:r>
                            </w:hyperlink>
                            <w:r w:rsidRPr="00BF1658">
                              <w:t xml:space="preserve"> </w:t>
                            </w:r>
                          </w:p>
                          <w:p w14:paraId="3DEFB192" w14:textId="69DB8D8D" w:rsidR="00BF1658" w:rsidRPr="00BF1658" w:rsidRDefault="00BF1658" w:rsidP="0018654C">
                            <w:pPr>
                              <w:shd w:val="clear" w:color="auto" w:fill="F2F2F2" w:themeFill="background1" w:themeFillShade="F2"/>
                              <w:spacing w:after="0" w:line="240" w:lineRule="auto"/>
                              <w:textAlignment w:val="top"/>
                              <w:outlineLvl w:val="0"/>
                            </w:pPr>
                            <w:hyperlink r:id="rId13" w:history="1">
                              <w:r w:rsidRPr="00BF1658">
                                <w:rPr>
                                  <w:rStyle w:val="Hyperlink"/>
                                </w:rPr>
                                <w:t>https://classroom.thenational.academy/units/peace-and-conflict-c461</w:t>
                              </w:r>
                            </w:hyperlink>
                            <w:r w:rsidRPr="00BF1658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EDE79" id="Text Box 7" o:spid="_x0000_s1030" type="#_x0000_t202" style="position:absolute;margin-left:27.15pt;margin-top:219.3pt;width:381pt;height:71.25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">
                <v:textbox>
                  <w:txbxContent>
                    <w:p w14:paraId="7A1E7A6D" w14:textId="7D72B1DF" w:rsidR="004C1F79" w:rsidRPr="00BF1658" w:rsidRDefault="0018654C" w:rsidP="009D1747">
                      <w:pPr>
                        <w:shd w:val="clear" w:color="auto" w:fill="F2F2F2" w:themeFill="background1" w:themeFillShade="F2"/>
                        <w:spacing w:after="0" w:line="240" w:lineRule="auto"/>
                        <w:textAlignment w:val="top"/>
                        <w:outlineLvl w:val="0"/>
                        <w:rPr>
                          <w:rFonts w:eastAsia="Times New Roman" w:cstheme="minorHAnsi"/>
                          <w:b/>
                          <w:bCs/>
                          <w:color w:val="231F20"/>
                          <w:kern w:val="36"/>
                          <w:lang w:eastAsia="en-GB"/>
                        </w:rPr>
                      </w:pPr>
                      <w:r w:rsidRPr="00BF1658">
                        <w:rPr>
                          <w:rFonts w:eastAsia="Times New Roman" w:cstheme="minorHAnsi"/>
                          <w:b/>
                          <w:bCs/>
                          <w:color w:val="231F20"/>
                          <w:kern w:val="36"/>
                          <w:lang w:eastAsia="en-GB"/>
                        </w:rPr>
                        <w:t>Responses to conflict</w:t>
                      </w:r>
                    </w:p>
                    <w:p w14:paraId="4ABD121A" w14:textId="5531185F" w:rsidR="000E36D2" w:rsidRPr="00BF1658" w:rsidRDefault="004C1F79" w:rsidP="0018654C">
                      <w:pPr>
                        <w:shd w:val="clear" w:color="auto" w:fill="F2F2F2" w:themeFill="background1" w:themeFillShade="F2"/>
                        <w:spacing w:after="0" w:line="240" w:lineRule="auto"/>
                        <w:textAlignment w:val="top"/>
                        <w:outlineLvl w:val="0"/>
                      </w:pPr>
                      <w:r w:rsidRPr="00BF1658">
                        <w:rPr>
                          <w:rFonts w:eastAsia="Times New Roman" w:cstheme="minorHAnsi"/>
                          <w:color w:val="231F20"/>
                          <w:kern w:val="36"/>
                          <w:lang w:eastAsia="en-GB"/>
                        </w:rPr>
                        <w:t>The following website</w:t>
                      </w:r>
                      <w:r w:rsidR="0018654C" w:rsidRPr="00BF1658">
                        <w:rPr>
                          <w:rFonts w:eastAsia="Times New Roman" w:cstheme="minorHAnsi"/>
                          <w:color w:val="231F20"/>
                          <w:kern w:val="36"/>
                          <w:lang w:eastAsia="en-GB"/>
                        </w:rPr>
                        <w:t>s</w:t>
                      </w:r>
                      <w:r w:rsidRPr="00BF1658">
                        <w:rPr>
                          <w:rFonts w:eastAsia="Times New Roman" w:cstheme="minorHAnsi"/>
                          <w:color w:val="231F20"/>
                          <w:kern w:val="36"/>
                          <w:lang w:eastAsia="en-GB"/>
                        </w:rPr>
                        <w:t xml:space="preserve"> share some </w:t>
                      </w:r>
                      <w:r w:rsidR="00545CF4">
                        <w:rPr>
                          <w:rFonts w:eastAsia="Times New Roman" w:cstheme="minorHAnsi"/>
                          <w:color w:val="231F20"/>
                          <w:kern w:val="36"/>
                          <w:lang w:eastAsia="en-GB"/>
                        </w:rPr>
                        <w:t>useful information</w:t>
                      </w:r>
                      <w:r w:rsidR="009D1747" w:rsidRPr="00BF1658">
                        <w:rPr>
                          <w:rFonts w:eastAsia="Times New Roman" w:cstheme="minorHAnsi"/>
                          <w:color w:val="231F20"/>
                          <w:kern w:val="36"/>
                          <w:lang w:eastAsia="en-GB"/>
                        </w:rPr>
                        <w:t xml:space="preserve">: </w:t>
                      </w:r>
                    </w:p>
                    <w:p w14:paraId="644E425A" w14:textId="0452E61F" w:rsidR="006704D1" w:rsidRPr="00BF1658" w:rsidRDefault="006704D1" w:rsidP="0018654C">
                      <w:pPr>
                        <w:shd w:val="clear" w:color="auto" w:fill="F2F2F2" w:themeFill="background1" w:themeFillShade="F2"/>
                        <w:spacing w:after="0" w:line="240" w:lineRule="auto"/>
                        <w:textAlignment w:val="top"/>
                        <w:outlineLvl w:val="0"/>
                      </w:pPr>
                      <w:hyperlink r:id="rId14" w:history="1">
                        <w:r w:rsidRPr="00BF1658">
                          <w:rPr>
                            <w:rStyle w:val="Hyperlink"/>
                          </w:rPr>
                          <w:t>https://www.bbc.co.uk/bitesize/guides/z2xxk2p/revision/1</w:t>
                        </w:r>
                      </w:hyperlink>
                      <w:r w:rsidRPr="00BF1658">
                        <w:t xml:space="preserve"> </w:t>
                      </w:r>
                    </w:p>
                    <w:p w14:paraId="3DEFB192" w14:textId="69DB8D8D" w:rsidR="00BF1658" w:rsidRPr="00BF1658" w:rsidRDefault="00BF1658" w:rsidP="0018654C">
                      <w:pPr>
                        <w:shd w:val="clear" w:color="auto" w:fill="F2F2F2" w:themeFill="background1" w:themeFillShade="F2"/>
                        <w:spacing w:after="0" w:line="240" w:lineRule="auto"/>
                        <w:textAlignment w:val="top"/>
                        <w:outlineLvl w:val="0"/>
                      </w:pPr>
                      <w:hyperlink r:id="rId15" w:history="1">
                        <w:r w:rsidRPr="00BF1658">
                          <w:rPr>
                            <w:rStyle w:val="Hyperlink"/>
                          </w:rPr>
                          <w:t>https://classroom.thenational.academy/units/peace-and-conflict-c461</w:t>
                        </w:r>
                      </w:hyperlink>
                      <w:r w:rsidRPr="00BF1658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A3ACD" w:rsidRPr="00AA3ACD" w:rsidSect="00AA3ACD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5B19DB" w14:textId="77777777" w:rsidR="00F247A6" w:rsidRDefault="00F247A6" w:rsidP="000D3598">
      <w:pPr>
        <w:spacing w:after="0" w:line="240" w:lineRule="auto"/>
      </w:pPr>
      <w:r>
        <w:separator/>
      </w:r>
    </w:p>
  </w:endnote>
  <w:endnote w:type="continuationSeparator" w:id="0">
    <w:p w14:paraId="58726AD1" w14:textId="77777777" w:rsidR="00F247A6" w:rsidRDefault="00F247A6" w:rsidP="000D3598">
      <w:pPr>
        <w:spacing w:after="0" w:line="240" w:lineRule="auto"/>
      </w:pPr>
      <w:r>
        <w:continuationSeparator/>
      </w:r>
    </w:p>
  </w:endnote>
  <w:endnote w:type="continuationNotice" w:id="1">
    <w:p w14:paraId="0D271668" w14:textId="77777777" w:rsidR="00F247A6" w:rsidRDefault="00F247A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2F9C1" w14:textId="6B0BE1DE" w:rsidR="00CE0B1D" w:rsidRDefault="00CE0B1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1" behindDoc="0" locked="0" layoutInCell="1" allowOverlap="1" wp14:anchorId="41E50227" wp14:editId="470E680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00075" cy="368935"/>
              <wp:effectExtent l="0" t="0" r="9525" b="0"/>
              <wp:wrapNone/>
              <wp:docPr id="1066188352" name="Text Box 10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33E3F8F" w14:textId="4619355B" w:rsidR="00CE0B1D" w:rsidRPr="00CE0B1D" w:rsidRDefault="00CE0B1D" w:rsidP="00CE0B1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E0B1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E50227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3" type="#_x0000_t202" alt="Public" style="position:absolute;margin-left:0;margin-top:0;width:47.25pt;height:29.05pt;z-index:251663361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" filled="f" stroked="f">
              <v:fill o:detectmouseclick="t"/>
              <v:textbox style="mso-fit-shape-to-text:t" inset="20pt,0,0,15pt">
                <w:txbxContent>
                  <w:p w14:paraId="433E3F8F" w14:textId="4619355B" w:rsidR="00CE0B1D" w:rsidRPr="00CE0B1D" w:rsidRDefault="00CE0B1D" w:rsidP="00CE0B1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CE0B1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99AA7" w14:textId="052CEE39" w:rsidR="00CE0B1D" w:rsidRDefault="00CE0B1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4385" behindDoc="0" locked="0" layoutInCell="1" allowOverlap="1" wp14:anchorId="27BBC62B" wp14:editId="29B440BD">
              <wp:simplePos x="914400" y="6939185"/>
              <wp:positionH relativeFrom="page">
                <wp:align>left</wp:align>
              </wp:positionH>
              <wp:positionV relativeFrom="page">
                <wp:align>bottom</wp:align>
              </wp:positionV>
              <wp:extent cx="600075" cy="368935"/>
              <wp:effectExtent l="0" t="0" r="9525" b="0"/>
              <wp:wrapNone/>
              <wp:docPr id="1526002991" name="Text Box 1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FE4A92F" w14:textId="523B3AA1" w:rsidR="00CE0B1D" w:rsidRPr="00CE0B1D" w:rsidRDefault="00CE0B1D" w:rsidP="00CE0B1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E0B1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BBC62B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4" type="#_x0000_t202" alt="Public" style="position:absolute;margin-left:0;margin-top:0;width:47.25pt;height:29.05pt;z-index:251664385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0FE4A92F" w14:textId="523B3AA1" w:rsidR="00CE0B1D" w:rsidRPr="00CE0B1D" w:rsidRDefault="00CE0B1D" w:rsidP="00CE0B1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CE0B1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9845E" w14:textId="02E1A86F" w:rsidR="00CE0B1D" w:rsidRDefault="00CE0B1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7" behindDoc="0" locked="0" layoutInCell="1" allowOverlap="1" wp14:anchorId="260762D2" wp14:editId="0A3D1CF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00075" cy="368935"/>
              <wp:effectExtent l="0" t="0" r="9525" b="0"/>
              <wp:wrapNone/>
              <wp:docPr id="1332755376" name="Text Box 9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FCAE7D" w14:textId="75BEB85D" w:rsidR="00CE0B1D" w:rsidRPr="00CE0B1D" w:rsidRDefault="00CE0B1D" w:rsidP="00CE0B1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E0B1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0762D2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6" type="#_x0000_t202" alt="Public" style="position:absolute;margin-left:0;margin-top:0;width:47.25pt;height:29.05pt;z-index:251662337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" filled="f" stroked="f">
              <v:fill o:detectmouseclick="t"/>
              <v:textbox style="mso-fit-shape-to-text:t" inset="20pt,0,0,15pt">
                <w:txbxContent>
                  <w:p w14:paraId="21FCAE7D" w14:textId="75BEB85D" w:rsidR="00CE0B1D" w:rsidRPr="00CE0B1D" w:rsidRDefault="00CE0B1D" w:rsidP="00CE0B1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CE0B1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1AF6E" w14:textId="77777777" w:rsidR="00F247A6" w:rsidRDefault="00F247A6" w:rsidP="000D3598">
      <w:pPr>
        <w:spacing w:after="0" w:line="240" w:lineRule="auto"/>
      </w:pPr>
      <w:r>
        <w:separator/>
      </w:r>
    </w:p>
  </w:footnote>
  <w:footnote w:type="continuationSeparator" w:id="0">
    <w:p w14:paraId="48A8897F" w14:textId="77777777" w:rsidR="00F247A6" w:rsidRDefault="00F247A6" w:rsidP="000D3598">
      <w:pPr>
        <w:spacing w:after="0" w:line="240" w:lineRule="auto"/>
      </w:pPr>
      <w:r>
        <w:continuationSeparator/>
      </w:r>
    </w:p>
  </w:footnote>
  <w:footnote w:type="continuationNotice" w:id="1">
    <w:p w14:paraId="6329A508" w14:textId="77777777" w:rsidR="00F247A6" w:rsidRDefault="00F247A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8159C" w14:textId="35EFE7A1" w:rsidR="00CE0B1D" w:rsidRDefault="00CE0B1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9" behindDoc="0" locked="0" layoutInCell="1" allowOverlap="1" wp14:anchorId="4F95D2E5" wp14:editId="54558EC7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600075" cy="368935"/>
              <wp:effectExtent l="0" t="0" r="9525" b="12065"/>
              <wp:wrapNone/>
              <wp:docPr id="2091605876" name="Text Box 7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82B445C" w14:textId="3EEA5F81" w:rsidR="00CE0B1D" w:rsidRPr="00CE0B1D" w:rsidRDefault="00CE0B1D" w:rsidP="00CE0B1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E0B1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F95D2E5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alt="Public" style="position:absolute;margin-left:0;margin-top:0;width:47.25pt;height:29.05pt;z-index:251660289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" filled="f" stroked="f">
              <v:fill o:detectmouseclick="t"/>
              <v:textbox style="mso-fit-shape-to-text:t" inset="20pt,15pt,0,0">
                <w:txbxContent>
                  <w:p w14:paraId="482B445C" w14:textId="3EEA5F81" w:rsidR="00CE0B1D" w:rsidRPr="00CE0B1D" w:rsidRDefault="00CE0B1D" w:rsidP="00CE0B1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CE0B1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40C5D" w14:textId="2441EB53" w:rsidR="00251601" w:rsidRPr="0066099E" w:rsidRDefault="00CE0B1D" w:rsidP="00251601">
    <w:pPr>
      <w:jc w:val="center"/>
      <w:rPr>
        <w:b/>
        <w:sz w:val="26"/>
        <w:szCs w:val="26"/>
      </w:rPr>
    </w:pPr>
    <w:r>
      <w:rPr>
        <w:noProof/>
      </w:rPr>
      <mc:AlternateContent>
        <mc:Choice Requires="wps">
          <w:drawing>
            <wp:anchor distT="0" distB="0" distL="0" distR="0" simplePos="0" relativeHeight="251661313" behindDoc="0" locked="0" layoutInCell="1" allowOverlap="1" wp14:anchorId="0FED94C4" wp14:editId="0D2EEC5D">
              <wp:simplePos x="914400" y="452927"/>
              <wp:positionH relativeFrom="page">
                <wp:align>left</wp:align>
              </wp:positionH>
              <wp:positionV relativeFrom="page">
                <wp:align>top</wp:align>
              </wp:positionV>
              <wp:extent cx="600075" cy="368935"/>
              <wp:effectExtent l="0" t="0" r="9525" b="12065"/>
              <wp:wrapNone/>
              <wp:docPr id="727596512" name="Text Box 8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B561D1" w14:textId="31765270" w:rsidR="00CE0B1D" w:rsidRPr="00CE0B1D" w:rsidRDefault="00CE0B1D" w:rsidP="00CE0B1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E0B1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ED94C4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32" type="#_x0000_t202" alt="Public" style="position:absolute;left:0;text-align:left;margin-left:0;margin-top:0;width:47.25pt;height:29.05pt;z-index:251661313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" filled="f" stroked="f">
              <v:fill o:detectmouseclick="t"/>
              <v:textbox style="mso-fit-shape-to-text:t" inset="20pt,15pt,0,0">
                <w:txbxContent>
                  <w:p w14:paraId="08B561D1" w14:textId="31765270" w:rsidR="00CE0B1D" w:rsidRPr="00CE0B1D" w:rsidRDefault="00CE0B1D" w:rsidP="00CE0B1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CE0B1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51601">
      <w:rPr>
        <w:noProof/>
      </w:rPr>
      <w:drawing>
        <wp:anchor distT="0" distB="0" distL="114300" distR="114300" simplePos="0" relativeHeight="251658241" behindDoc="1" locked="0" layoutInCell="1" allowOverlap="1" wp14:anchorId="578BC4BA" wp14:editId="62296446">
          <wp:simplePos x="0" y="0"/>
          <wp:positionH relativeFrom="column">
            <wp:posOffset>7781925</wp:posOffset>
          </wp:positionH>
          <wp:positionV relativeFrom="paragraph">
            <wp:posOffset>-278130</wp:posOffset>
          </wp:positionV>
          <wp:extent cx="1743075" cy="723900"/>
          <wp:effectExtent l="0" t="0" r="9525" b="0"/>
          <wp:wrapTight wrapText="bothSides">
            <wp:wrapPolygon edited="0">
              <wp:start x="0" y="0"/>
              <wp:lineTo x="0" y="21032"/>
              <wp:lineTo x="21482" y="21032"/>
              <wp:lineTo x="21482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1601">
      <w:rPr>
        <w:noProof/>
      </w:rPr>
      <w:drawing>
        <wp:anchor distT="0" distB="0" distL="114300" distR="114300" simplePos="0" relativeHeight="251658240" behindDoc="1" locked="0" layoutInCell="1" allowOverlap="1" wp14:anchorId="56C406BF" wp14:editId="44317C34">
          <wp:simplePos x="0" y="0"/>
          <wp:positionH relativeFrom="margin">
            <wp:posOffset>-657225</wp:posOffset>
          </wp:positionH>
          <wp:positionV relativeFrom="paragraph">
            <wp:posOffset>-259080</wp:posOffset>
          </wp:positionV>
          <wp:extent cx="1390650" cy="723900"/>
          <wp:effectExtent l="0" t="0" r="0" b="0"/>
          <wp:wrapTight wrapText="bothSides">
            <wp:wrapPolygon edited="0">
              <wp:start x="0" y="0"/>
              <wp:lineTo x="0" y="21032"/>
              <wp:lineTo x="21304" y="21032"/>
              <wp:lineTo x="21304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1601" w:rsidRPr="0066099E">
      <w:rPr>
        <w:b/>
        <w:sz w:val="26"/>
        <w:szCs w:val="26"/>
      </w:rPr>
      <w:t xml:space="preserve">Knowledge organiser: </w:t>
    </w:r>
    <w:r w:rsidR="00251601">
      <w:rPr>
        <w:b/>
        <w:sz w:val="26"/>
        <w:szCs w:val="26"/>
      </w:rPr>
      <w:t>Religious Studies</w:t>
    </w:r>
    <w:r w:rsidR="002D68C9">
      <w:rPr>
        <w:b/>
        <w:sz w:val="26"/>
        <w:szCs w:val="26"/>
      </w:rPr>
      <w:t xml:space="preserve"> Year </w:t>
    </w:r>
    <w:r w:rsidR="00687658">
      <w:rPr>
        <w:b/>
        <w:sz w:val="26"/>
        <w:szCs w:val="26"/>
      </w:rPr>
      <w:t>9</w:t>
    </w:r>
    <w:r w:rsidR="002D68C9">
      <w:rPr>
        <w:b/>
        <w:sz w:val="26"/>
        <w:szCs w:val="26"/>
      </w:rPr>
      <w:t xml:space="preserve"> Academy Assessment </w:t>
    </w:r>
    <w:r w:rsidR="003A055D">
      <w:rPr>
        <w:b/>
        <w:sz w:val="26"/>
        <w:szCs w:val="26"/>
      </w:rPr>
      <w:t>– Responses to Conflict</w:t>
    </w:r>
  </w:p>
  <w:p w14:paraId="7BCA41F3" w14:textId="074FF7E9" w:rsidR="0039661A" w:rsidRDefault="0039661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246AD" w14:textId="36102263" w:rsidR="00CE0B1D" w:rsidRDefault="00CE0B1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5" behindDoc="0" locked="0" layoutInCell="1" allowOverlap="1" wp14:anchorId="2403FBF2" wp14:editId="37CE8831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600075" cy="368935"/>
              <wp:effectExtent l="0" t="0" r="9525" b="12065"/>
              <wp:wrapNone/>
              <wp:docPr id="330120110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007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8E671E" w14:textId="4E168E9D" w:rsidR="00CE0B1D" w:rsidRPr="00CE0B1D" w:rsidRDefault="00CE0B1D" w:rsidP="00CE0B1D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E0B1D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03FBF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5" type="#_x0000_t202" alt="Public" style="position:absolute;margin-left:0;margin-top:0;width:47.25pt;height:29.05pt;z-index:251659265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" filled="f" stroked="f">
              <v:fill o:detectmouseclick="t"/>
              <v:textbox style="mso-fit-shape-to-text:t" inset="20pt,15pt,0,0">
                <w:txbxContent>
                  <w:p w14:paraId="0C8E671E" w14:textId="4E168E9D" w:rsidR="00CE0B1D" w:rsidRPr="00CE0B1D" w:rsidRDefault="00CE0B1D" w:rsidP="00CE0B1D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CE0B1D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644E64"/>
    <w:multiLevelType w:val="hybridMultilevel"/>
    <w:tmpl w:val="0590A336"/>
    <w:lvl w:ilvl="0" w:tplc="DE4211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BD10D5"/>
    <w:multiLevelType w:val="hybridMultilevel"/>
    <w:tmpl w:val="167288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1878370">
    <w:abstractNumId w:val="1"/>
  </w:num>
  <w:num w:numId="2" w16cid:durableId="1309746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ACD"/>
    <w:rsid w:val="00007647"/>
    <w:rsid w:val="000320F0"/>
    <w:rsid w:val="00035FB5"/>
    <w:rsid w:val="000417B1"/>
    <w:rsid w:val="00056C76"/>
    <w:rsid w:val="0006256F"/>
    <w:rsid w:val="00077964"/>
    <w:rsid w:val="000814D0"/>
    <w:rsid w:val="000D0DC1"/>
    <w:rsid w:val="000D3598"/>
    <w:rsid w:val="000E36D2"/>
    <w:rsid w:val="000F67BD"/>
    <w:rsid w:val="00110E32"/>
    <w:rsid w:val="001429F3"/>
    <w:rsid w:val="00146417"/>
    <w:rsid w:val="00146CBF"/>
    <w:rsid w:val="00147E78"/>
    <w:rsid w:val="001656DB"/>
    <w:rsid w:val="00166AD1"/>
    <w:rsid w:val="00175086"/>
    <w:rsid w:val="0017700A"/>
    <w:rsid w:val="00184439"/>
    <w:rsid w:val="0018654C"/>
    <w:rsid w:val="00195881"/>
    <w:rsid w:val="0019616C"/>
    <w:rsid w:val="001B5F91"/>
    <w:rsid w:val="001B66E4"/>
    <w:rsid w:val="001C4506"/>
    <w:rsid w:val="001D3DAF"/>
    <w:rsid w:val="001E1C56"/>
    <w:rsid w:val="0020062E"/>
    <w:rsid w:val="00207FE6"/>
    <w:rsid w:val="00214465"/>
    <w:rsid w:val="00214FAA"/>
    <w:rsid w:val="002159DE"/>
    <w:rsid w:val="00216A9B"/>
    <w:rsid w:val="00232EC6"/>
    <w:rsid w:val="002346E0"/>
    <w:rsid w:val="00240E63"/>
    <w:rsid w:val="00251601"/>
    <w:rsid w:val="00252A2B"/>
    <w:rsid w:val="0027593A"/>
    <w:rsid w:val="002D68C9"/>
    <w:rsid w:val="002F14EC"/>
    <w:rsid w:val="002F6BF0"/>
    <w:rsid w:val="002F7972"/>
    <w:rsid w:val="00311740"/>
    <w:rsid w:val="0033024E"/>
    <w:rsid w:val="00342A90"/>
    <w:rsid w:val="00352EE1"/>
    <w:rsid w:val="00386EEB"/>
    <w:rsid w:val="0039018E"/>
    <w:rsid w:val="00391DC5"/>
    <w:rsid w:val="0039661A"/>
    <w:rsid w:val="003A055D"/>
    <w:rsid w:val="003D0F57"/>
    <w:rsid w:val="003D1D57"/>
    <w:rsid w:val="00410C71"/>
    <w:rsid w:val="00421AFA"/>
    <w:rsid w:val="004571AB"/>
    <w:rsid w:val="00467547"/>
    <w:rsid w:val="00475CF2"/>
    <w:rsid w:val="00477764"/>
    <w:rsid w:val="004852B6"/>
    <w:rsid w:val="004A33C7"/>
    <w:rsid w:val="004C1F79"/>
    <w:rsid w:val="00503A3D"/>
    <w:rsid w:val="005177BE"/>
    <w:rsid w:val="00526978"/>
    <w:rsid w:val="005277FB"/>
    <w:rsid w:val="00544A09"/>
    <w:rsid w:val="00545CF4"/>
    <w:rsid w:val="00577B73"/>
    <w:rsid w:val="00583F6C"/>
    <w:rsid w:val="005A4774"/>
    <w:rsid w:val="005B064E"/>
    <w:rsid w:val="005D4160"/>
    <w:rsid w:val="005D63B8"/>
    <w:rsid w:val="005F1FB8"/>
    <w:rsid w:val="005F5290"/>
    <w:rsid w:val="00612587"/>
    <w:rsid w:val="00632C80"/>
    <w:rsid w:val="00643F2E"/>
    <w:rsid w:val="0064401E"/>
    <w:rsid w:val="0066099E"/>
    <w:rsid w:val="006704D1"/>
    <w:rsid w:val="00674BFB"/>
    <w:rsid w:val="00687658"/>
    <w:rsid w:val="00687E13"/>
    <w:rsid w:val="006D42FA"/>
    <w:rsid w:val="006F6F8E"/>
    <w:rsid w:val="00701BE7"/>
    <w:rsid w:val="00746399"/>
    <w:rsid w:val="007531FF"/>
    <w:rsid w:val="007A471E"/>
    <w:rsid w:val="007B3BCD"/>
    <w:rsid w:val="007B4E31"/>
    <w:rsid w:val="007F633B"/>
    <w:rsid w:val="007F7D62"/>
    <w:rsid w:val="00807C6D"/>
    <w:rsid w:val="008111C5"/>
    <w:rsid w:val="00821953"/>
    <w:rsid w:val="00823366"/>
    <w:rsid w:val="0083493F"/>
    <w:rsid w:val="0084427D"/>
    <w:rsid w:val="00863C82"/>
    <w:rsid w:val="008A7361"/>
    <w:rsid w:val="008B4954"/>
    <w:rsid w:val="008C1467"/>
    <w:rsid w:val="008C3CC8"/>
    <w:rsid w:val="008C66D3"/>
    <w:rsid w:val="008D5176"/>
    <w:rsid w:val="008E4C45"/>
    <w:rsid w:val="008F50FF"/>
    <w:rsid w:val="00904F3D"/>
    <w:rsid w:val="00943856"/>
    <w:rsid w:val="00943CE2"/>
    <w:rsid w:val="00960BCE"/>
    <w:rsid w:val="00963841"/>
    <w:rsid w:val="00975A29"/>
    <w:rsid w:val="00982D1E"/>
    <w:rsid w:val="00985CB0"/>
    <w:rsid w:val="00992B8E"/>
    <w:rsid w:val="009A5114"/>
    <w:rsid w:val="009B1000"/>
    <w:rsid w:val="009B76E6"/>
    <w:rsid w:val="009C2854"/>
    <w:rsid w:val="009D1747"/>
    <w:rsid w:val="009F4E2C"/>
    <w:rsid w:val="00A10014"/>
    <w:rsid w:val="00A44DB6"/>
    <w:rsid w:val="00A50353"/>
    <w:rsid w:val="00A71378"/>
    <w:rsid w:val="00AA3ACD"/>
    <w:rsid w:val="00AA7FBF"/>
    <w:rsid w:val="00AC57B8"/>
    <w:rsid w:val="00AC7A03"/>
    <w:rsid w:val="00AD1687"/>
    <w:rsid w:val="00AD43D6"/>
    <w:rsid w:val="00AE2BAC"/>
    <w:rsid w:val="00B10858"/>
    <w:rsid w:val="00B34BBA"/>
    <w:rsid w:val="00B448A1"/>
    <w:rsid w:val="00B45274"/>
    <w:rsid w:val="00B670F2"/>
    <w:rsid w:val="00BB3208"/>
    <w:rsid w:val="00BB6C19"/>
    <w:rsid w:val="00BC26C4"/>
    <w:rsid w:val="00BD39F3"/>
    <w:rsid w:val="00BD6688"/>
    <w:rsid w:val="00BF1658"/>
    <w:rsid w:val="00C1023B"/>
    <w:rsid w:val="00C14EF6"/>
    <w:rsid w:val="00C33D33"/>
    <w:rsid w:val="00C80A74"/>
    <w:rsid w:val="00C844ED"/>
    <w:rsid w:val="00CB4962"/>
    <w:rsid w:val="00CC17BA"/>
    <w:rsid w:val="00CD1F59"/>
    <w:rsid w:val="00CD45A0"/>
    <w:rsid w:val="00CD5882"/>
    <w:rsid w:val="00CE0B1D"/>
    <w:rsid w:val="00CF6AC3"/>
    <w:rsid w:val="00D060AE"/>
    <w:rsid w:val="00D076D0"/>
    <w:rsid w:val="00D41364"/>
    <w:rsid w:val="00D6059D"/>
    <w:rsid w:val="00D747BC"/>
    <w:rsid w:val="00DB3760"/>
    <w:rsid w:val="00DC017C"/>
    <w:rsid w:val="00DF1558"/>
    <w:rsid w:val="00DF34F1"/>
    <w:rsid w:val="00E008BB"/>
    <w:rsid w:val="00E00A42"/>
    <w:rsid w:val="00E061A2"/>
    <w:rsid w:val="00E22FA0"/>
    <w:rsid w:val="00E34ADD"/>
    <w:rsid w:val="00E455D0"/>
    <w:rsid w:val="00E6472F"/>
    <w:rsid w:val="00E7492B"/>
    <w:rsid w:val="00E813D5"/>
    <w:rsid w:val="00EB0844"/>
    <w:rsid w:val="00EB3479"/>
    <w:rsid w:val="00ED34B6"/>
    <w:rsid w:val="00EF1B39"/>
    <w:rsid w:val="00EF7B22"/>
    <w:rsid w:val="00F247A6"/>
    <w:rsid w:val="00F43AB3"/>
    <w:rsid w:val="00F823A5"/>
    <w:rsid w:val="00FA0857"/>
    <w:rsid w:val="00FF225C"/>
    <w:rsid w:val="5E9F0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3354B2"/>
  <w15:docId w15:val="{9056ACBB-DC49-45D8-910D-E83ACF80B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D43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3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3AC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3ACD"/>
    <w:pPr>
      <w:ind w:left="720"/>
      <w:contextualSpacing/>
    </w:pPr>
  </w:style>
  <w:style w:type="table" w:styleId="TableGrid">
    <w:name w:val="Table Grid"/>
    <w:basedOn w:val="TableNormal"/>
    <w:uiPriority w:val="59"/>
    <w:rsid w:val="00BD6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966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661A"/>
  </w:style>
  <w:style w:type="paragraph" w:styleId="Footer">
    <w:name w:val="footer"/>
    <w:basedOn w:val="Normal"/>
    <w:link w:val="FooterChar"/>
    <w:uiPriority w:val="99"/>
    <w:unhideWhenUsed/>
    <w:rsid w:val="003966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661A"/>
  </w:style>
  <w:style w:type="character" w:customStyle="1" w:styleId="jpfdse">
    <w:name w:val="jpfdse"/>
    <w:basedOn w:val="DefaultParagraphFont"/>
    <w:rsid w:val="004852B6"/>
  </w:style>
  <w:style w:type="character" w:customStyle="1" w:styleId="sdzsvb">
    <w:name w:val="sdzsvb"/>
    <w:basedOn w:val="DefaultParagraphFont"/>
    <w:rsid w:val="001656DB"/>
  </w:style>
  <w:style w:type="character" w:styleId="Emphasis">
    <w:name w:val="Emphasis"/>
    <w:basedOn w:val="DefaultParagraphFont"/>
    <w:uiPriority w:val="20"/>
    <w:qFormat/>
    <w:rsid w:val="00807C6D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AD43D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9D17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17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03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classroom.thenational.academy/units/peace-and-conflict-c461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guides/z2xxk2p/revision/1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yperlink" Target="https://classroom.thenational.academy/units/peace-and-conflict-c461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footer" Target="foot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bc.co.uk/bitesize/guides/z2xxk2p/revision/1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fc2e473e99f800b653dab071b9d6fe22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00ab6e01a98f913f8009e6ace56ba74d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854d057-d798-4cb1-9bcd-ada7f61cbbbd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ED1FE3-147D-401D-8465-561B002436A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7C82CD-7BB7-49FC-AD5B-4BE49FA8944E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9EB6EFF2-778B-4CC8-9199-B870505E06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126</Words>
  <Characters>722</Characters>
  <Application>Microsoft Office Word</Application>
  <DocSecurity>0</DocSecurity>
  <Lines>6</Lines>
  <Paragraphs>1</Paragraphs>
  <ScaleCrop>false</ScaleCrop>
  <Company/>
  <LinksUpToDate>false</LinksUpToDate>
  <CharactersWithSpaces>847</CharactersWithSpaces>
  <SharedDoc>false</SharedDoc>
  <HLinks>
    <vt:vector size="12" baseType="variant">
      <vt:variant>
        <vt:i4>3538993</vt:i4>
      </vt:variant>
      <vt:variant>
        <vt:i4>3</vt:i4>
      </vt:variant>
      <vt:variant>
        <vt:i4>0</vt:i4>
      </vt:variant>
      <vt:variant>
        <vt:i4>5</vt:i4>
      </vt:variant>
      <vt:variant>
        <vt:lpwstr>https://classroom.thenational.academy/units/peace-and-conflict-c461</vt:lpwstr>
      </vt:variant>
      <vt:variant>
        <vt:lpwstr/>
      </vt:variant>
      <vt:variant>
        <vt:i4>1572891</vt:i4>
      </vt:variant>
      <vt:variant>
        <vt:i4>0</vt:i4>
      </vt:variant>
      <vt:variant>
        <vt:i4>0</vt:i4>
      </vt:variant>
      <vt:variant>
        <vt:i4>5</vt:i4>
      </vt:variant>
      <vt:variant>
        <vt:lpwstr>https://www.bbc.co.uk/bitesize/guides/z2xxk2p/revision/1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Hodgkins</dc:creator>
  <cp:keywords/>
  <cp:lastModifiedBy>L Magee</cp:lastModifiedBy>
  <cp:revision>149</cp:revision>
  <dcterms:created xsi:type="dcterms:W3CDTF">2023-03-12T01:16:00Z</dcterms:created>
  <dcterms:modified xsi:type="dcterms:W3CDTF">2026-04-12T16:30:00Z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ediaServiceImageTags">
    <vt:lpwstr/>
  </property>
  <property fmtid="{D5CDD505-2E9C-101B-9397-08002B2CF9AE}" pid="4" name="ClassificationContentMarkingHeaderShapeIds">
    <vt:lpwstr>13ad3bae,7cab5f74,2b5e3de0</vt:lpwstr>
  </property>
  <property fmtid="{D5CDD505-2E9C-101B-9397-08002B2CF9AE}" pid="5" name="ClassificationContentMarkingHeaderFontProps">
    <vt:lpwstr>#000000,10,Aptos</vt:lpwstr>
  </property>
  <property fmtid="{D5CDD505-2E9C-101B-9397-08002B2CF9AE}" pid="6" name="ClassificationContentMarkingHeaderText">
    <vt:lpwstr>Public</vt:lpwstr>
  </property>
  <property fmtid="{D5CDD505-2E9C-101B-9397-08002B2CF9AE}" pid="7" name="ClassificationContentMarkingFooterShapeIds">
    <vt:lpwstr>4f703bb0,3f8cbe40,5af4f52f</vt:lpwstr>
  </property>
  <property fmtid="{D5CDD505-2E9C-101B-9397-08002B2CF9AE}" pid="8" name="ClassificationContentMarkingFooterFontProps">
    <vt:lpwstr>#000000,10,Aptos</vt:lpwstr>
  </property>
  <property fmtid="{D5CDD505-2E9C-101B-9397-08002B2CF9AE}" pid="9" name="ClassificationContentMarkingFooterText">
    <vt:lpwstr>Public</vt:lpwstr>
  </property>
  <property fmtid="{D5CDD505-2E9C-101B-9397-08002B2CF9AE}" pid="10" name="MSIP_Label_b3e3b5ea-4b98-4e48-b5c9-b587d8d98a9b_Enabled">
    <vt:lpwstr>true</vt:lpwstr>
  </property>
  <property fmtid="{D5CDD505-2E9C-101B-9397-08002B2CF9AE}" pid="11" name="MSIP_Label_b3e3b5ea-4b98-4e48-b5c9-b587d8d98a9b_SetDate">
    <vt:lpwstr>2026-04-12T16:30:11Z</vt:lpwstr>
  </property>
  <property fmtid="{D5CDD505-2E9C-101B-9397-08002B2CF9AE}" pid="12" name="MSIP_Label_b3e3b5ea-4b98-4e48-b5c9-b587d8d98a9b_Method">
    <vt:lpwstr>Privileged</vt:lpwstr>
  </property>
  <property fmtid="{D5CDD505-2E9C-101B-9397-08002B2CF9AE}" pid="13" name="MSIP_Label_b3e3b5ea-4b98-4e48-b5c9-b587d8d98a9b_Name">
    <vt:lpwstr>b3e3b5ea-4b98-4e48-b5c9-b587d8d98a9b</vt:lpwstr>
  </property>
  <property fmtid="{D5CDD505-2E9C-101B-9397-08002B2CF9AE}" pid="14" name="MSIP_Label_b3e3b5ea-4b98-4e48-b5c9-b587d8d98a9b_SiteId">
    <vt:lpwstr>a091745a-b7d8-4d7a-b2a6-1359053d4510</vt:lpwstr>
  </property>
  <property fmtid="{D5CDD505-2E9C-101B-9397-08002B2CF9AE}" pid="15" name="MSIP_Label_b3e3b5ea-4b98-4e48-b5c9-b587d8d98a9b_ActionId">
    <vt:lpwstr>7adbf692-e6b2-4998-814b-bb2e4d641da7</vt:lpwstr>
  </property>
  <property fmtid="{D5CDD505-2E9C-101B-9397-08002B2CF9AE}" pid="16" name="MSIP_Label_b3e3b5ea-4b98-4e48-b5c9-b587d8d98a9b_ContentBits">
    <vt:lpwstr>3</vt:lpwstr>
  </property>
  <property fmtid="{D5CDD505-2E9C-101B-9397-08002B2CF9AE}" pid="17" name="MSIP_Label_b3e3b5ea-4b98-4e48-b5c9-b587d8d98a9b_Tag">
    <vt:lpwstr>10, 0, 1, 1</vt:lpwstr>
  </property>
</Properties>
</file>