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2A1C1" w14:textId="77777777" w:rsidR="00CA3F0B" w:rsidRDefault="00CA3F0B" w:rsidP="00CA3F0B">
      <w:pPr>
        <w:spacing w:after="0" w:line="120" w:lineRule="auto"/>
        <w:ind w:left="-709" w:right="-612"/>
        <w:jc w:val="center"/>
        <w:rPr>
          <w:b/>
          <w:bCs/>
          <w:color w:val="153D63" w:themeColor="text2" w:themeTint="E6"/>
          <w:sz w:val="36"/>
          <w:szCs w:val="36"/>
          <w:u w:val="single"/>
        </w:rPr>
      </w:pPr>
    </w:p>
    <w:p w14:paraId="3081739A" w14:textId="6D1D021A" w:rsidR="009C35B8" w:rsidRDefault="009056A3" w:rsidP="009056A3">
      <w:pPr>
        <w:ind w:left="-709" w:right="-613"/>
        <w:jc w:val="center"/>
        <w:rPr>
          <w:b/>
          <w:bCs/>
          <w:color w:val="153D63" w:themeColor="text2" w:themeTint="E6"/>
          <w:sz w:val="36"/>
          <w:szCs w:val="36"/>
          <w:u w:val="single"/>
        </w:rPr>
      </w:pPr>
      <w:r w:rsidRPr="009056A3">
        <w:rPr>
          <w:b/>
          <w:bCs/>
          <w:color w:val="153D63" w:themeColor="text2" w:themeTint="E6"/>
          <w:sz w:val="36"/>
          <w:szCs w:val="36"/>
          <w:u w:val="single"/>
        </w:rPr>
        <w:t xml:space="preserve">Northampton College Apprenticeship Vacancies: </w:t>
      </w:r>
      <w:r w:rsidR="00B751C9">
        <w:rPr>
          <w:b/>
          <w:bCs/>
          <w:color w:val="153D63" w:themeColor="text2" w:themeTint="E6"/>
          <w:sz w:val="36"/>
          <w:szCs w:val="36"/>
          <w:u w:val="single"/>
        </w:rPr>
        <w:t>20/01</w:t>
      </w:r>
      <w:r w:rsidR="00A23728">
        <w:rPr>
          <w:b/>
          <w:bCs/>
          <w:color w:val="153D63" w:themeColor="text2" w:themeTint="E6"/>
          <w:sz w:val="36"/>
          <w:szCs w:val="36"/>
          <w:u w:val="single"/>
        </w:rPr>
        <w:t>/2026</w:t>
      </w:r>
    </w:p>
    <w:p w14:paraId="7B087EC3" w14:textId="41C2B1E7" w:rsidR="006E3C30" w:rsidRDefault="00DD1209" w:rsidP="00190E3B">
      <w:pPr>
        <w:ind w:left="-284" w:right="-613"/>
        <w:jc w:val="center"/>
        <w:rPr>
          <w:color w:val="153D63" w:themeColor="text2" w:themeTint="E6"/>
        </w:rPr>
      </w:pPr>
      <w:r w:rsidRPr="00DD1209">
        <w:rPr>
          <w:b/>
          <w:bCs/>
          <w:i/>
          <w:iCs/>
          <w:color w:val="153D63" w:themeColor="text2" w:themeTint="E6"/>
          <w:u w:val="single"/>
        </w:rPr>
        <w:t>To apply please send your CV to </w:t>
      </w:r>
      <w:hyperlink r:id="rId7" w:tooltip="mailto:business.centre@northamptoncollege.ac.uk" w:history="1">
        <w:r w:rsidRPr="00DD1209">
          <w:rPr>
            <w:rStyle w:val="Hyperlink"/>
            <w:b/>
            <w:bCs/>
            <w:i/>
            <w:iCs/>
            <w:color w:val="508999" w:themeColor="hyperlink" w:themeTint="E6"/>
          </w:rPr>
          <w:t>business.centre@northamptoncollege.ac.uk</w:t>
        </w:r>
      </w:hyperlink>
      <w:r w:rsidR="00177219" w:rsidRPr="00177219">
        <w:rPr>
          <w:color w:val="153D63" w:themeColor="text2" w:themeTint="E6"/>
        </w:rPr>
        <w:t xml:space="preserve"> </w:t>
      </w:r>
    </w:p>
    <w:p w14:paraId="764B44BF" w14:textId="4A27A449" w:rsidR="00190E3B" w:rsidRPr="009E4E62" w:rsidRDefault="00190E3B" w:rsidP="009E4E62">
      <w:pPr>
        <w:ind w:left="-709" w:right="-613"/>
        <w:jc w:val="center"/>
        <w:rPr>
          <w:b/>
          <w:bCs/>
          <w:color w:val="153D63" w:themeColor="text2" w:themeTint="E6"/>
        </w:rPr>
      </w:pPr>
      <w:r w:rsidRPr="00257367">
        <w:rPr>
          <w:b/>
          <w:bCs/>
          <w:color w:val="153D63" w:themeColor="text2" w:themeTint="E6"/>
        </w:rPr>
        <w:t>Level 2 courses require a 3 in Maths &amp; English</w:t>
      </w:r>
      <w:r w:rsidR="00257367" w:rsidRPr="00257367">
        <w:rPr>
          <w:b/>
          <w:bCs/>
          <w:color w:val="153D63" w:themeColor="text2" w:themeTint="E6"/>
        </w:rPr>
        <w:t xml:space="preserve"> | Level</w:t>
      </w:r>
      <w:r w:rsidR="00777993">
        <w:rPr>
          <w:b/>
          <w:bCs/>
          <w:color w:val="153D63" w:themeColor="text2" w:themeTint="E6"/>
        </w:rPr>
        <w:t xml:space="preserve"> </w:t>
      </w:r>
      <w:r w:rsidR="00257367" w:rsidRPr="00257367">
        <w:rPr>
          <w:b/>
          <w:bCs/>
          <w:color w:val="153D63" w:themeColor="text2" w:themeTint="E6"/>
        </w:rPr>
        <w:t>3 courses require a 4 in Maths &amp; English</w:t>
      </w: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2507"/>
        <w:gridCol w:w="1883"/>
        <w:gridCol w:w="3969"/>
        <w:gridCol w:w="1418"/>
      </w:tblGrid>
      <w:tr w:rsidR="00DE2969" w14:paraId="65C7BD1F" w14:textId="6B8E2D80" w:rsidTr="008479AB">
        <w:tc>
          <w:tcPr>
            <w:tcW w:w="9777" w:type="dxa"/>
            <w:gridSpan w:val="4"/>
            <w:shd w:val="clear" w:color="auto" w:fill="DAE9F7" w:themeFill="text2" w:themeFillTint="1A"/>
          </w:tcPr>
          <w:p w14:paraId="487481EF" w14:textId="726F0F90" w:rsidR="00DE2969" w:rsidRPr="00190E3B" w:rsidRDefault="00DE2969" w:rsidP="006E3C30">
            <w:pPr>
              <w:ind w:right="-613"/>
              <w:rPr>
                <w:b/>
                <w:bCs/>
                <w:color w:val="153D63" w:themeColor="text2" w:themeTint="E6"/>
                <w:u w:val="single"/>
              </w:rPr>
            </w:pPr>
            <w:r w:rsidRPr="00190E3B">
              <w:rPr>
                <w:b/>
                <w:bCs/>
                <w:color w:val="153D63" w:themeColor="text2" w:themeTint="E6"/>
                <w:u w:val="single"/>
              </w:rPr>
              <w:t>Business Administration</w:t>
            </w:r>
          </w:p>
        </w:tc>
      </w:tr>
      <w:tr w:rsidR="00DE2969" w14:paraId="6AED3E8F" w14:textId="51D25867" w:rsidTr="00345DAD">
        <w:tc>
          <w:tcPr>
            <w:tcW w:w="2507" w:type="dxa"/>
          </w:tcPr>
          <w:p w14:paraId="5FE95F99" w14:textId="07FCC608" w:rsidR="00DE2969" w:rsidRDefault="00DE2969" w:rsidP="006E3C30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Rushton Hall</w:t>
            </w:r>
          </w:p>
        </w:tc>
        <w:tc>
          <w:tcPr>
            <w:tcW w:w="1883" w:type="dxa"/>
          </w:tcPr>
          <w:p w14:paraId="17056699" w14:textId="62247F7F" w:rsidR="00DE2969" w:rsidRDefault="00DE2969" w:rsidP="006E3C30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Kettering</w:t>
            </w:r>
          </w:p>
        </w:tc>
        <w:tc>
          <w:tcPr>
            <w:tcW w:w="3969" w:type="dxa"/>
          </w:tcPr>
          <w:p w14:paraId="453DB248" w14:textId="03596B88" w:rsidR="00DE2969" w:rsidRDefault="00DE2969" w:rsidP="006E3C30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3 Business Administrator</w:t>
            </w:r>
          </w:p>
        </w:tc>
        <w:tc>
          <w:tcPr>
            <w:tcW w:w="1418" w:type="dxa"/>
          </w:tcPr>
          <w:p w14:paraId="0D96380B" w14:textId="78B61DDC" w:rsidR="00DE2969" w:rsidRDefault="004F4711" w:rsidP="006E3C30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</w:t>
            </w:r>
            <w:r w:rsidR="009549CF">
              <w:rPr>
                <w:color w:val="153D63" w:themeColor="text2" w:themeTint="E6"/>
              </w:rPr>
              <w:t xml:space="preserve"> </w:t>
            </w:r>
            <w:r w:rsidR="00345DAD">
              <w:rPr>
                <w:color w:val="153D63" w:themeColor="text2" w:themeTint="E6"/>
              </w:rPr>
              <w:t>start</w:t>
            </w:r>
          </w:p>
        </w:tc>
      </w:tr>
      <w:tr w:rsidR="00A63059" w14:paraId="3013D9AC" w14:textId="77777777" w:rsidTr="00345DAD">
        <w:tc>
          <w:tcPr>
            <w:tcW w:w="2507" w:type="dxa"/>
          </w:tcPr>
          <w:p w14:paraId="5F8C5F57" w14:textId="16BA014C" w:rsidR="00A63059" w:rsidRDefault="00A63059" w:rsidP="006E3C30">
            <w:pPr>
              <w:ind w:right="-613"/>
              <w:rPr>
                <w:color w:val="153D63" w:themeColor="text2" w:themeTint="E6"/>
              </w:rPr>
            </w:pPr>
            <w:proofErr w:type="spellStart"/>
            <w:r>
              <w:rPr>
                <w:color w:val="153D63" w:themeColor="text2" w:themeTint="E6"/>
              </w:rPr>
              <w:t>Recol</w:t>
            </w:r>
            <w:proofErr w:type="spellEnd"/>
            <w:r>
              <w:rPr>
                <w:color w:val="153D63" w:themeColor="text2" w:themeTint="E6"/>
              </w:rPr>
              <w:t xml:space="preserve"> Engineering</w:t>
            </w:r>
          </w:p>
        </w:tc>
        <w:tc>
          <w:tcPr>
            <w:tcW w:w="1883" w:type="dxa"/>
          </w:tcPr>
          <w:p w14:paraId="27327D4D" w14:textId="6F1FCE61" w:rsidR="00A63059" w:rsidRDefault="00A63059" w:rsidP="006E3C30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Lodge Farm</w:t>
            </w:r>
          </w:p>
        </w:tc>
        <w:tc>
          <w:tcPr>
            <w:tcW w:w="3969" w:type="dxa"/>
          </w:tcPr>
          <w:p w14:paraId="56FDADA4" w14:textId="05AE4031" w:rsidR="00A63059" w:rsidRDefault="00A63059" w:rsidP="006E3C30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Level 3 Business Administrator </w:t>
            </w:r>
          </w:p>
        </w:tc>
        <w:tc>
          <w:tcPr>
            <w:tcW w:w="1418" w:type="dxa"/>
          </w:tcPr>
          <w:p w14:paraId="5CFB4F08" w14:textId="0BEFB66C" w:rsidR="00A63059" w:rsidRDefault="004F4711" w:rsidP="006E3C30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4B2769" w14:paraId="3355752E" w14:textId="77777777" w:rsidTr="00345DAD">
        <w:tc>
          <w:tcPr>
            <w:tcW w:w="2507" w:type="dxa"/>
          </w:tcPr>
          <w:p w14:paraId="20232107" w14:textId="0A46F16C" w:rsidR="004B2769" w:rsidRDefault="004B2769" w:rsidP="004B276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Alde International</w:t>
            </w:r>
          </w:p>
        </w:tc>
        <w:tc>
          <w:tcPr>
            <w:tcW w:w="1883" w:type="dxa"/>
          </w:tcPr>
          <w:p w14:paraId="7EB6D4D8" w14:textId="1EE93FC1" w:rsidR="004B2769" w:rsidRDefault="004B2769" w:rsidP="004B276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Wellingborough</w:t>
            </w:r>
          </w:p>
        </w:tc>
        <w:tc>
          <w:tcPr>
            <w:tcW w:w="3969" w:type="dxa"/>
          </w:tcPr>
          <w:p w14:paraId="4710515D" w14:textId="3469CA20" w:rsidR="004B2769" w:rsidRDefault="004B2769" w:rsidP="004B276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Level 3 Business Administrator </w:t>
            </w:r>
          </w:p>
        </w:tc>
        <w:tc>
          <w:tcPr>
            <w:tcW w:w="1418" w:type="dxa"/>
          </w:tcPr>
          <w:p w14:paraId="580E3008" w14:textId="4D26886E" w:rsidR="004B2769" w:rsidRDefault="002A1028" w:rsidP="004B276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Feb 2026</w:t>
            </w:r>
          </w:p>
        </w:tc>
      </w:tr>
    </w:tbl>
    <w:p w14:paraId="5D8461D3" w14:textId="77777777" w:rsidR="001D1C0C" w:rsidRDefault="001D1C0C" w:rsidP="00606DE7">
      <w:pPr>
        <w:spacing w:line="120" w:lineRule="auto"/>
        <w:ind w:right="-612"/>
        <w:rPr>
          <w:color w:val="153D63" w:themeColor="text2" w:themeTint="E6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2547"/>
        <w:gridCol w:w="1843"/>
        <w:gridCol w:w="3969"/>
        <w:gridCol w:w="1418"/>
      </w:tblGrid>
      <w:tr w:rsidR="00345DAD" w14:paraId="05CCC5E8" w14:textId="305BEDAA" w:rsidTr="008479AB">
        <w:tc>
          <w:tcPr>
            <w:tcW w:w="9777" w:type="dxa"/>
            <w:gridSpan w:val="4"/>
            <w:shd w:val="clear" w:color="auto" w:fill="DAE9F7" w:themeFill="text2" w:themeFillTint="1A"/>
          </w:tcPr>
          <w:p w14:paraId="51B95033" w14:textId="352A1B2F" w:rsidR="00345DAD" w:rsidRDefault="00345DAD" w:rsidP="002D206A">
            <w:pPr>
              <w:ind w:right="-613"/>
              <w:rPr>
                <w:b/>
                <w:bCs/>
                <w:color w:val="153D63" w:themeColor="text2" w:themeTint="E6"/>
                <w:u w:val="single"/>
              </w:rPr>
            </w:pPr>
            <w:r>
              <w:rPr>
                <w:b/>
                <w:bCs/>
                <w:color w:val="153D63" w:themeColor="text2" w:themeTint="E6"/>
                <w:u w:val="single"/>
              </w:rPr>
              <w:t>Bricklaying</w:t>
            </w:r>
          </w:p>
        </w:tc>
      </w:tr>
      <w:tr w:rsidR="00345DAD" w14:paraId="2D60E9A8" w14:textId="17C425BE" w:rsidTr="00345DAD">
        <w:tc>
          <w:tcPr>
            <w:tcW w:w="2547" w:type="dxa"/>
          </w:tcPr>
          <w:p w14:paraId="5C0187E1" w14:textId="77777777" w:rsidR="004B2769" w:rsidRDefault="004B2769" w:rsidP="002D206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AT Jones Building </w:t>
            </w:r>
          </w:p>
          <w:p w14:paraId="1BD1156C" w14:textId="4324208D" w:rsidR="00345DAD" w:rsidRDefault="004B2769" w:rsidP="002D206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Services</w:t>
            </w:r>
          </w:p>
        </w:tc>
        <w:tc>
          <w:tcPr>
            <w:tcW w:w="1843" w:type="dxa"/>
          </w:tcPr>
          <w:p w14:paraId="3F2F964B" w14:textId="3E5BEE04" w:rsidR="00345DAD" w:rsidRDefault="004B2769" w:rsidP="002D206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Long Buckby</w:t>
            </w:r>
          </w:p>
        </w:tc>
        <w:tc>
          <w:tcPr>
            <w:tcW w:w="3969" w:type="dxa"/>
          </w:tcPr>
          <w:p w14:paraId="1FA58EB8" w14:textId="1C7F03CA" w:rsidR="00345DAD" w:rsidRDefault="00345DAD" w:rsidP="002D206A">
            <w:pPr>
              <w:ind w:right="-613"/>
              <w:rPr>
                <w:color w:val="153D63" w:themeColor="text2" w:themeTint="E6"/>
              </w:rPr>
            </w:pPr>
            <w:r w:rsidRPr="000A5602">
              <w:rPr>
                <w:color w:val="153D63" w:themeColor="text2" w:themeTint="E6"/>
              </w:rPr>
              <w:t xml:space="preserve">Level </w:t>
            </w:r>
            <w:r>
              <w:rPr>
                <w:color w:val="153D63" w:themeColor="text2" w:themeTint="E6"/>
              </w:rPr>
              <w:t>2 Bricklaying</w:t>
            </w:r>
          </w:p>
        </w:tc>
        <w:tc>
          <w:tcPr>
            <w:tcW w:w="1418" w:type="dxa"/>
          </w:tcPr>
          <w:p w14:paraId="5AE8ADC2" w14:textId="614D31B6" w:rsidR="00345DAD" w:rsidRPr="000A5602" w:rsidRDefault="004F4711" w:rsidP="002D206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4B2769" w14:paraId="1BBCAD74" w14:textId="77777777" w:rsidTr="00345DAD">
        <w:tc>
          <w:tcPr>
            <w:tcW w:w="2547" w:type="dxa"/>
          </w:tcPr>
          <w:p w14:paraId="101E7504" w14:textId="60D3BBF5" w:rsidR="004B2769" w:rsidRDefault="0025656A" w:rsidP="002D206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Snow</w:t>
            </w:r>
            <w:r w:rsidR="00F55C27">
              <w:rPr>
                <w:color w:val="153D63" w:themeColor="text2" w:themeTint="E6"/>
              </w:rPr>
              <w:t>don Homes</w:t>
            </w:r>
          </w:p>
        </w:tc>
        <w:tc>
          <w:tcPr>
            <w:tcW w:w="1843" w:type="dxa"/>
          </w:tcPr>
          <w:p w14:paraId="7B7BC6A8" w14:textId="46598C75" w:rsidR="004B2769" w:rsidRDefault="00F55C27" w:rsidP="002D206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Higham Ferrers</w:t>
            </w:r>
          </w:p>
        </w:tc>
        <w:tc>
          <w:tcPr>
            <w:tcW w:w="3969" w:type="dxa"/>
          </w:tcPr>
          <w:p w14:paraId="568121AD" w14:textId="44D62214" w:rsidR="004B2769" w:rsidRPr="000A5602" w:rsidRDefault="00F55C27" w:rsidP="002D206A">
            <w:pPr>
              <w:ind w:right="-613"/>
              <w:rPr>
                <w:color w:val="153D63" w:themeColor="text2" w:themeTint="E6"/>
              </w:rPr>
            </w:pPr>
            <w:r w:rsidRPr="000A5602">
              <w:rPr>
                <w:color w:val="153D63" w:themeColor="text2" w:themeTint="E6"/>
              </w:rPr>
              <w:t xml:space="preserve">Level </w:t>
            </w:r>
            <w:r>
              <w:rPr>
                <w:color w:val="153D63" w:themeColor="text2" w:themeTint="E6"/>
              </w:rPr>
              <w:t>2 Bricklaying</w:t>
            </w:r>
          </w:p>
        </w:tc>
        <w:tc>
          <w:tcPr>
            <w:tcW w:w="1418" w:type="dxa"/>
          </w:tcPr>
          <w:p w14:paraId="32F5D36C" w14:textId="44BD022B" w:rsidR="004B2769" w:rsidRDefault="00F55C27" w:rsidP="002D206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March 2</w:t>
            </w:r>
            <w:r w:rsidR="002A1028">
              <w:rPr>
                <w:color w:val="153D63" w:themeColor="text2" w:themeTint="E6"/>
              </w:rPr>
              <w:t>02</w:t>
            </w:r>
            <w:r>
              <w:rPr>
                <w:color w:val="153D63" w:themeColor="text2" w:themeTint="E6"/>
              </w:rPr>
              <w:t>6</w:t>
            </w:r>
          </w:p>
        </w:tc>
      </w:tr>
    </w:tbl>
    <w:p w14:paraId="77708104" w14:textId="77777777" w:rsidR="003F2C76" w:rsidRDefault="003F2C76" w:rsidP="00606DE7">
      <w:pPr>
        <w:spacing w:line="120" w:lineRule="auto"/>
        <w:ind w:right="-612"/>
        <w:rPr>
          <w:color w:val="153D63" w:themeColor="text2" w:themeTint="E6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2542"/>
        <w:gridCol w:w="1853"/>
        <w:gridCol w:w="3969"/>
        <w:gridCol w:w="1418"/>
      </w:tblGrid>
      <w:tr w:rsidR="00345DAD" w14:paraId="2C398CC6" w14:textId="491D9C7F" w:rsidTr="008479AB">
        <w:tc>
          <w:tcPr>
            <w:tcW w:w="9782" w:type="dxa"/>
            <w:gridSpan w:val="4"/>
            <w:shd w:val="clear" w:color="auto" w:fill="DAE9F7" w:themeFill="text2" w:themeFillTint="1A"/>
          </w:tcPr>
          <w:p w14:paraId="10098297" w14:textId="64E0E8BA" w:rsidR="00345DAD" w:rsidRPr="001D1C0C" w:rsidRDefault="00345DAD" w:rsidP="001D1C0C">
            <w:pPr>
              <w:ind w:right="-613"/>
              <w:rPr>
                <w:b/>
                <w:bCs/>
                <w:color w:val="153D63" w:themeColor="text2" w:themeTint="E6"/>
                <w:u w:val="single"/>
              </w:rPr>
            </w:pPr>
            <w:r w:rsidRPr="001D1C0C">
              <w:rPr>
                <w:b/>
                <w:bCs/>
                <w:color w:val="153D63" w:themeColor="text2" w:themeTint="E6"/>
                <w:u w:val="single"/>
              </w:rPr>
              <w:t xml:space="preserve">Painting and </w:t>
            </w:r>
            <w:proofErr w:type="gramStart"/>
            <w:r w:rsidRPr="001D1C0C">
              <w:rPr>
                <w:b/>
                <w:bCs/>
                <w:color w:val="153D63" w:themeColor="text2" w:themeTint="E6"/>
                <w:u w:val="single"/>
              </w:rPr>
              <w:t>Decorating</w:t>
            </w:r>
            <w:proofErr w:type="gramEnd"/>
          </w:p>
        </w:tc>
      </w:tr>
      <w:tr w:rsidR="00345DAD" w14:paraId="40A4E46C" w14:textId="6506B2A9" w:rsidTr="00345DAD">
        <w:tc>
          <w:tcPr>
            <w:tcW w:w="2542" w:type="dxa"/>
          </w:tcPr>
          <w:p w14:paraId="211C0DCA" w14:textId="517A7B1B" w:rsidR="00345DAD" w:rsidRDefault="00345DAD" w:rsidP="001D1C0C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Nick Eady Decorators</w:t>
            </w:r>
          </w:p>
        </w:tc>
        <w:tc>
          <w:tcPr>
            <w:tcW w:w="1853" w:type="dxa"/>
          </w:tcPr>
          <w:p w14:paraId="4C49B35B" w14:textId="45F5722E" w:rsidR="00345DAD" w:rsidRDefault="00345DAD" w:rsidP="001D1C0C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Raunds</w:t>
            </w:r>
          </w:p>
        </w:tc>
        <w:tc>
          <w:tcPr>
            <w:tcW w:w="3969" w:type="dxa"/>
          </w:tcPr>
          <w:p w14:paraId="42729402" w14:textId="4E07C626" w:rsidR="00345DAD" w:rsidRDefault="00345DAD" w:rsidP="001D1C0C">
            <w:pPr>
              <w:ind w:right="-613"/>
              <w:rPr>
                <w:color w:val="153D63" w:themeColor="text2" w:themeTint="E6"/>
              </w:rPr>
            </w:pPr>
            <w:r w:rsidRPr="0073253A">
              <w:rPr>
                <w:color w:val="153D63" w:themeColor="text2" w:themeTint="E6"/>
              </w:rPr>
              <w:t>Level 2 Painting &amp; Decorating</w:t>
            </w:r>
          </w:p>
        </w:tc>
        <w:tc>
          <w:tcPr>
            <w:tcW w:w="1418" w:type="dxa"/>
          </w:tcPr>
          <w:p w14:paraId="4D00EDB6" w14:textId="5ECE28AF" w:rsidR="00345DAD" w:rsidRPr="0073253A" w:rsidRDefault="004F4711" w:rsidP="001D1C0C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345DAD" w14:paraId="39E9410A" w14:textId="133A4C9B" w:rsidTr="00345DAD">
        <w:tc>
          <w:tcPr>
            <w:tcW w:w="2542" w:type="dxa"/>
          </w:tcPr>
          <w:p w14:paraId="31424028" w14:textId="0D38C5EE" w:rsidR="00345DAD" w:rsidRDefault="00345DAD" w:rsidP="001D1C0C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CR Smith</w:t>
            </w:r>
          </w:p>
        </w:tc>
        <w:tc>
          <w:tcPr>
            <w:tcW w:w="1853" w:type="dxa"/>
          </w:tcPr>
          <w:p w14:paraId="55A40FC1" w14:textId="5218B99F" w:rsidR="00345DAD" w:rsidRDefault="00345DAD" w:rsidP="001D1C0C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Upton</w:t>
            </w:r>
          </w:p>
        </w:tc>
        <w:tc>
          <w:tcPr>
            <w:tcW w:w="3969" w:type="dxa"/>
          </w:tcPr>
          <w:p w14:paraId="11FD350F" w14:textId="62669273" w:rsidR="00345DAD" w:rsidRPr="0073253A" w:rsidRDefault="009D75D8" w:rsidP="001D1C0C">
            <w:pPr>
              <w:ind w:right="-613"/>
              <w:rPr>
                <w:color w:val="153D63" w:themeColor="text2" w:themeTint="E6"/>
              </w:rPr>
            </w:pPr>
            <w:r w:rsidRPr="0073253A">
              <w:rPr>
                <w:color w:val="153D63" w:themeColor="text2" w:themeTint="E6"/>
              </w:rPr>
              <w:t>Level 2 Painting &amp; Decorating</w:t>
            </w:r>
          </w:p>
        </w:tc>
        <w:tc>
          <w:tcPr>
            <w:tcW w:w="1418" w:type="dxa"/>
          </w:tcPr>
          <w:p w14:paraId="3E998D62" w14:textId="425A8E1A" w:rsidR="00345DAD" w:rsidRPr="0073253A" w:rsidRDefault="004F4711" w:rsidP="001D1C0C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9D75D8" w14:paraId="6350E06B" w14:textId="77777777" w:rsidTr="00345DAD">
        <w:tc>
          <w:tcPr>
            <w:tcW w:w="2542" w:type="dxa"/>
          </w:tcPr>
          <w:p w14:paraId="18ABE39D" w14:textId="77777777" w:rsidR="009D75D8" w:rsidRDefault="009D75D8" w:rsidP="009D75D8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Imagine Building </w:t>
            </w:r>
          </w:p>
          <w:p w14:paraId="2FA5AB8F" w14:textId="1547B316" w:rsidR="009D75D8" w:rsidRDefault="009D75D8" w:rsidP="009D75D8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Services</w:t>
            </w:r>
          </w:p>
        </w:tc>
        <w:tc>
          <w:tcPr>
            <w:tcW w:w="1853" w:type="dxa"/>
          </w:tcPr>
          <w:p w14:paraId="01B34D9E" w14:textId="6E11D03F" w:rsidR="009D75D8" w:rsidRDefault="009D75D8" w:rsidP="001D1C0C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Kettering / Northampton</w:t>
            </w:r>
          </w:p>
        </w:tc>
        <w:tc>
          <w:tcPr>
            <w:tcW w:w="3969" w:type="dxa"/>
          </w:tcPr>
          <w:p w14:paraId="56B55082" w14:textId="2BA1E2EA" w:rsidR="009D75D8" w:rsidRPr="0073253A" w:rsidRDefault="009D75D8" w:rsidP="001D1C0C">
            <w:pPr>
              <w:ind w:right="-613"/>
              <w:rPr>
                <w:color w:val="153D63" w:themeColor="text2" w:themeTint="E6"/>
              </w:rPr>
            </w:pPr>
            <w:r w:rsidRPr="0073253A">
              <w:rPr>
                <w:color w:val="153D63" w:themeColor="text2" w:themeTint="E6"/>
              </w:rPr>
              <w:t>Level 2 Painting &amp; Decorating</w:t>
            </w:r>
          </w:p>
        </w:tc>
        <w:tc>
          <w:tcPr>
            <w:tcW w:w="1418" w:type="dxa"/>
          </w:tcPr>
          <w:p w14:paraId="04DE6838" w14:textId="4F7725B9" w:rsidR="009D75D8" w:rsidRDefault="004F4711" w:rsidP="001D1C0C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</w:tbl>
    <w:p w14:paraId="42C3560A" w14:textId="77777777" w:rsidR="001D1C0C" w:rsidRDefault="001D1C0C" w:rsidP="00606DE7">
      <w:pPr>
        <w:spacing w:line="120" w:lineRule="auto"/>
        <w:ind w:right="-612"/>
        <w:rPr>
          <w:color w:val="153D63" w:themeColor="text2" w:themeTint="E6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2552"/>
        <w:gridCol w:w="1843"/>
        <w:gridCol w:w="3969"/>
        <w:gridCol w:w="1418"/>
      </w:tblGrid>
      <w:tr w:rsidR="00345DAD" w14:paraId="7C71EB1E" w14:textId="268D25F2" w:rsidTr="008479AB">
        <w:trPr>
          <w:trHeight w:val="231"/>
        </w:trPr>
        <w:tc>
          <w:tcPr>
            <w:tcW w:w="9782" w:type="dxa"/>
            <w:gridSpan w:val="4"/>
            <w:shd w:val="clear" w:color="auto" w:fill="DAE9F7" w:themeFill="text2" w:themeFillTint="1A"/>
          </w:tcPr>
          <w:p w14:paraId="0FF56A7E" w14:textId="5679D682" w:rsidR="00345DAD" w:rsidRPr="003F06FE" w:rsidRDefault="00345DAD" w:rsidP="003F06FE">
            <w:pPr>
              <w:ind w:right="-613"/>
              <w:rPr>
                <w:b/>
                <w:bCs/>
                <w:color w:val="153D63" w:themeColor="text2" w:themeTint="E6"/>
                <w:u w:val="single"/>
              </w:rPr>
            </w:pPr>
            <w:r w:rsidRPr="003F06FE">
              <w:rPr>
                <w:b/>
                <w:bCs/>
                <w:color w:val="153D63" w:themeColor="text2" w:themeTint="E6"/>
                <w:u w:val="single"/>
              </w:rPr>
              <w:t>Property Maintenance</w:t>
            </w:r>
          </w:p>
        </w:tc>
      </w:tr>
      <w:tr w:rsidR="00F6661E" w14:paraId="0F03FEA2" w14:textId="77777777" w:rsidTr="00345DAD">
        <w:tc>
          <w:tcPr>
            <w:tcW w:w="2552" w:type="dxa"/>
          </w:tcPr>
          <w:p w14:paraId="18CF5300" w14:textId="77777777" w:rsidR="00BE4702" w:rsidRDefault="00F6661E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Imagine Building </w:t>
            </w:r>
          </w:p>
          <w:p w14:paraId="0422494D" w14:textId="1436E3D6" w:rsidR="00F6661E" w:rsidRDefault="00F6661E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Services</w:t>
            </w:r>
          </w:p>
        </w:tc>
        <w:tc>
          <w:tcPr>
            <w:tcW w:w="1843" w:type="dxa"/>
          </w:tcPr>
          <w:p w14:paraId="3262C200" w14:textId="799996B0" w:rsidR="00F6661E" w:rsidRDefault="00BE4702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Kettering / Northampton</w:t>
            </w:r>
          </w:p>
        </w:tc>
        <w:tc>
          <w:tcPr>
            <w:tcW w:w="3969" w:type="dxa"/>
          </w:tcPr>
          <w:p w14:paraId="11B9483A" w14:textId="04BEC098" w:rsidR="00F6661E" w:rsidRDefault="00BE4702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2 Property Maintenance</w:t>
            </w:r>
          </w:p>
        </w:tc>
        <w:tc>
          <w:tcPr>
            <w:tcW w:w="1418" w:type="dxa"/>
          </w:tcPr>
          <w:p w14:paraId="0C14A4D4" w14:textId="047A2765" w:rsidR="00F6661E" w:rsidRDefault="0023675F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AC5DF9" w14:paraId="54D187BF" w14:textId="77777777" w:rsidTr="00345DAD">
        <w:tc>
          <w:tcPr>
            <w:tcW w:w="2552" w:type="dxa"/>
          </w:tcPr>
          <w:p w14:paraId="2FF32B1C" w14:textId="78CC6C23" w:rsidR="00AC5DF9" w:rsidRDefault="00AC5DF9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Atlas Facilities</w:t>
            </w:r>
          </w:p>
        </w:tc>
        <w:tc>
          <w:tcPr>
            <w:tcW w:w="1843" w:type="dxa"/>
          </w:tcPr>
          <w:p w14:paraId="1EC99249" w14:textId="523B9708" w:rsidR="00AC5DF9" w:rsidRDefault="00AC5DF9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Daventry</w:t>
            </w:r>
          </w:p>
        </w:tc>
        <w:tc>
          <w:tcPr>
            <w:tcW w:w="3969" w:type="dxa"/>
          </w:tcPr>
          <w:p w14:paraId="35FDCE71" w14:textId="748689CB" w:rsidR="00AC5DF9" w:rsidRDefault="00AC5DF9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2 Property Maintenance</w:t>
            </w:r>
          </w:p>
        </w:tc>
        <w:tc>
          <w:tcPr>
            <w:tcW w:w="1418" w:type="dxa"/>
          </w:tcPr>
          <w:p w14:paraId="64E5894F" w14:textId="656A7808" w:rsidR="00AC5DF9" w:rsidRDefault="00AC5DF9" w:rsidP="003F06FE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D02031" w14:paraId="69AE6073" w14:textId="77777777" w:rsidTr="00345DAD">
        <w:tc>
          <w:tcPr>
            <w:tcW w:w="2552" w:type="dxa"/>
          </w:tcPr>
          <w:p w14:paraId="1C00FD86" w14:textId="77777777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AT Jones Building </w:t>
            </w:r>
          </w:p>
          <w:p w14:paraId="061455C6" w14:textId="6D0ACE9A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Services</w:t>
            </w:r>
          </w:p>
        </w:tc>
        <w:tc>
          <w:tcPr>
            <w:tcW w:w="1843" w:type="dxa"/>
          </w:tcPr>
          <w:p w14:paraId="552B3B89" w14:textId="52A4CA61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Long Buckby</w:t>
            </w:r>
          </w:p>
        </w:tc>
        <w:tc>
          <w:tcPr>
            <w:tcW w:w="3969" w:type="dxa"/>
          </w:tcPr>
          <w:p w14:paraId="7697CFDB" w14:textId="3DD9F73B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2 Property Maintenance</w:t>
            </w:r>
          </w:p>
        </w:tc>
        <w:tc>
          <w:tcPr>
            <w:tcW w:w="1418" w:type="dxa"/>
          </w:tcPr>
          <w:p w14:paraId="390E03A3" w14:textId="45EBF0F0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</w:tbl>
    <w:p w14:paraId="50D07204" w14:textId="77777777" w:rsidR="003F06FE" w:rsidRDefault="003F06FE" w:rsidP="00606DE7">
      <w:pPr>
        <w:spacing w:line="120" w:lineRule="auto"/>
        <w:ind w:right="-612"/>
        <w:rPr>
          <w:color w:val="153D63" w:themeColor="text2" w:themeTint="E6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2552"/>
        <w:gridCol w:w="1843"/>
        <w:gridCol w:w="3969"/>
        <w:gridCol w:w="1418"/>
      </w:tblGrid>
      <w:tr w:rsidR="00345DAD" w14:paraId="71F6E44A" w14:textId="63DECED2" w:rsidTr="008479AB">
        <w:trPr>
          <w:trHeight w:val="231"/>
        </w:trPr>
        <w:tc>
          <w:tcPr>
            <w:tcW w:w="9782" w:type="dxa"/>
            <w:gridSpan w:val="4"/>
            <w:shd w:val="clear" w:color="auto" w:fill="DAE9F7" w:themeFill="text2" w:themeFillTint="1A"/>
          </w:tcPr>
          <w:p w14:paraId="75B148CB" w14:textId="3785803C" w:rsidR="00345DAD" w:rsidRDefault="00345DAD" w:rsidP="007D6228">
            <w:pPr>
              <w:ind w:right="-613"/>
              <w:rPr>
                <w:b/>
                <w:bCs/>
                <w:color w:val="153D63" w:themeColor="text2" w:themeTint="E6"/>
                <w:u w:val="single"/>
              </w:rPr>
            </w:pPr>
            <w:r>
              <w:rPr>
                <w:b/>
                <w:bCs/>
                <w:color w:val="153D63" w:themeColor="text2" w:themeTint="E6"/>
                <w:u w:val="single"/>
              </w:rPr>
              <w:t xml:space="preserve">Carpentry and Joinery </w:t>
            </w:r>
          </w:p>
        </w:tc>
      </w:tr>
      <w:tr w:rsidR="00345DAD" w14:paraId="27D82C80" w14:textId="472E2464" w:rsidTr="00345DAD">
        <w:tc>
          <w:tcPr>
            <w:tcW w:w="2552" w:type="dxa"/>
          </w:tcPr>
          <w:p w14:paraId="415CB40D" w14:textId="222E238E" w:rsidR="00345DAD" w:rsidRDefault="00345DAD" w:rsidP="007D6228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P&amp;G Building Services</w:t>
            </w:r>
          </w:p>
        </w:tc>
        <w:tc>
          <w:tcPr>
            <w:tcW w:w="1843" w:type="dxa"/>
          </w:tcPr>
          <w:p w14:paraId="1C742C12" w14:textId="766C8AA2" w:rsidR="00345DAD" w:rsidRDefault="00345DAD" w:rsidP="007D6228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Kettering</w:t>
            </w:r>
          </w:p>
        </w:tc>
        <w:tc>
          <w:tcPr>
            <w:tcW w:w="3969" w:type="dxa"/>
          </w:tcPr>
          <w:p w14:paraId="2FCB5DBF" w14:textId="0C5622DC" w:rsidR="00345DAD" w:rsidRPr="0073253A" w:rsidRDefault="00345DAD" w:rsidP="007D6228">
            <w:pPr>
              <w:ind w:right="-613"/>
              <w:rPr>
                <w:color w:val="153D63" w:themeColor="text2" w:themeTint="E6"/>
              </w:rPr>
            </w:pPr>
            <w:r w:rsidRPr="0073253A">
              <w:rPr>
                <w:color w:val="153D63" w:themeColor="text2" w:themeTint="E6"/>
              </w:rPr>
              <w:t xml:space="preserve">Level 2 </w:t>
            </w:r>
            <w:r>
              <w:rPr>
                <w:color w:val="153D63" w:themeColor="text2" w:themeTint="E6"/>
              </w:rPr>
              <w:t>Carpentry &amp; Joinery</w:t>
            </w:r>
          </w:p>
        </w:tc>
        <w:tc>
          <w:tcPr>
            <w:tcW w:w="1418" w:type="dxa"/>
          </w:tcPr>
          <w:p w14:paraId="5036F974" w14:textId="63F7C5A6" w:rsidR="00345DAD" w:rsidRPr="0073253A" w:rsidRDefault="0023675F" w:rsidP="007D6228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345DAD" w14:paraId="221613A8" w14:textId="17F8DE24" w:rsidTr="00345DAD">
        <w:tc>
          <w:tcPr>
            <w:tcW w:w="2552" w:type="dxa"/>
          </w:tcPr>
          <w:p w14:paraId="427EA662" w14:textId="271DFB20" w:rsidR="00345DAD" w:rsidRDefault="00345DAD" w:rsidP="007D6228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Mattacola Carpentry </w:t>
            </w:r>
          </w:p>
        </w:tc>
        <w:tc>
          <w:tcPr>
            <w:tcW w:w="1843" w:type="dxa"/>
          </w:tcPr>
          <w:p w14:paraId="0FC1D08D" w14:textId="32741683" w:rsidR="00345DAD" w:rsidRDefault="00345DAD" w:rsidP="007D6228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Parklands</w:t>
            </w:r>
          </w:p>
        </w:tc>
        <w:tc>
          <w:tcPr>
            <w:tcW w:w="3969" w:type="dxa"/>
          </w:tcPr>
          <w:p w14:paraId="196A67A0" w14:textId="0850B4FC" w:rsidR="00345DAD" w:rsidRPr="0073253A" w:rsidRDefault="00345DAD" w:rsidP="007D6228">
            <w:pPr>
              <w:ind w:right="-613"/>
              <w:rPr>
                <w:color w:val="153D63" w:themeColor="text2" w:themeTint="E6"/>
              </w:rPr>
            </w:pPr>
            <w:r w:rsidRPr="0073253A">
              <w:rPr>
                <w:color w:val="153D63" w:themeColor="text2" w:themeTint="E6"/>
              </w:rPr>
              <w:t xml:space="preserve">Level 2 </w:t>
            </w:r>
            <w:r>
              <w:rPr>
                <w:color w:val="153D63" w:themeColor="text2" w:themeTint="E6"/>
              </w:rPr>
              <w:t>Carpentry &amp; Joinery</w:t>
            </w:r>
          </w:p>
        </w:tc>
        <w:tc>
          <w:tcPr>
            <w:tcW w:w="1418" w:type="dxa"/>
          </w:tcPr>
          <w:p w14:paraId="416EC06D" w14:textId="7B4E6335" w:rsidR="00345DAD" w:rsidRPr="0073253A" w:rsidRDefault="0023675F" w:rsidP="007D6228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D02031" w14:paraId="260C93C2" w14:textId="3E5B8422" w:rsidTr="00345DAD">
        <w:tc>
          <w:tcPr>
            <w:tcW w:w="2552" w:type="dxa"/>
          </w:tcPr>
          <w:p w14:paraId="71E70099" w14:textId="77777777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AT Jones Building </w:t>
            </w:r>
          </w:p>
          <w:p w14:paraId="10F399EE" w14:textId="460ED415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Services</w:t>
            </w:r>
          </w:p>
        </w:tc>
        <w:tc>
          <w:tcPr>
            <w:tcW w:w="1843" w:type="dxa"/>
          </w:tcPr>
          <w:p w14:paraId="6C65073D" w14:textId="72B9C431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Long Buckby</w:t>
            </w:r>
          </w:p>
        </w:tc>
        <w:tc>
          <w:tcPr>
            <w:tcW w:w="3969" w:type="dxa"/>
          </w:tcPr>
          <w:p w14:paraId="7AD3AFCF" w14:textId="57453293" w:rsidR="00D02031" w:rsidRPr="0073253A" w:rsidRDefault="00D02031" w:rsidP="00D02031">
            <w:pPr>
              <w:ind w:right="-613"/>
              <w:rPr>
                <w:color w:val="153D63" w:themeColor="text2" w:themeTint="E6"/>
              </w:rPr>
            </w:pPr>
            <w:r w:rsidRPr="0073253A">
              <w:rPr>
                <w:color w:val="153D63" w:themeColor="text2" w:themeTint="E6"/>
              </w:rPr>
              <w:t xml:space="preserve">Level 2 </w:t>
            </w:r>
            <w:r>
              <w:rPr>
                <w:color w:val="153D63" w:themeColor="text2" w:themeTint="E6"/>
              </w:rPr>
              <w:t>Carpentry &amp; Joinery</w:t>
            </w:r>
          </w:p>
        </w:tc>
        <w:tc>
          <w:tcPr>
            <w:tcW w:w="1418" w:type="dxa"/>
          </w:tcPr>
          <w:p w14:paraId="57E8DCAC" w14:textId="188A749E" w:rsidR="00D02031" w:rsidRPr="0073253A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D02031" w14:paraId="6C9BB1FD" w14:textId="77777777" w:rsidTr="00345DAD">
        <w:tc>
          <w:tcPr>
            <w:tcW w:w="2552" w:type="dxa"/>
          </w:tcPr>
          <w:p w14:paraId="75E00DC3" w14:textId="76AD41F5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proofErr w:type="spellStart"/>
            <w:r>
              <w:rPr>
                <w:color w:val="153D63" w:themeColor="text2" w:themeTint="E6"/>
              </w:rPr>
              <w:t>Noblewood</w:t>
            </w:r>
            <w:proofErr w:type="spellEnd"/>
            <w:r>
              <w:rPr>
                <w:color w:val="153D63" w:themeColor="text2" w:themeTint="E6"/>
              </w:rPr>
              <w:t xml:space="preserve"> Carpentry </w:t>
            </w:r>
          </w:p>
        </w:tc>
        <w:tc>
          <w:tcPr>
            <w:tcW w:w="1843" w:type="dxa"/>
          </w:tcPr>
          <w:p w14:paraId="2F7CE41B" w14:textId="32F48A26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St James</w:t>
            </w:r>
          </w:p>
        </w:tc>
        <w:tc>
          <w:tcPr>
            <w:tcW w:w="3969" w:type="dxa"/>
          </w:tcPr>
          <w:p w14:paraId="6547B9CC" w14:textId="3B5C5DCA" w:rsidR="00D02031" w:rsidRPr="0073253A" w:rsidRDefault="00D02031" w:rsidP="00D02031">
            <w:pPr>
              <w:ind w:right="-613"/>
              <w:rPr>
                <w:color w:val="153D63" w:themeColor="text2" w:themeTint="E6"/>
              </w:rPr>
            </w:pPr>
            <w:r w:rsidRPr="0073253A">
              <w:rPr>
                <w:color w:val="153D63" w:themeColor="text2" w:themeTint="E6"/>
              </w:rPr>
              <w:t xml:space="preserve">Level 2 </w:t>
            </w:r>
            <w:r>
              <w:rPr>
                <w:color w:val="153D63" w:themeColor="text2" w:themeTint="E6"/>
              </w:rPr>
              <w:t>Carpentry &amp; Joinery</w:t>
            </w:r>
          </w:p>
        </w:tc>
        <w:tc>
          <w:tcPr>
            <w:tcW w:w="1418" w:type="dxa"/>
          </w:tcPr>
          <w:p w14:paraId="0BAFA6B9" w14:textId="6186E97E" w:rsidR="00D02031" w:rsidRDefault="00D02031" w:rsidP="00D02031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</w:tbl>
    <w:p w14:paraId="1A62D36A" w14:textId="77777777" w:rsidR="006D4E85" w:rsidRPr="009D5B8F" w:rsidRDefault="006D4E85" w:rsidP="009D5B8F">
      <w:pPr>
        <w:spacing w:after="0"/>
        <w:ind w:right="-613"/>
        <w:rPr>
          <w:b/>
          <w:bCs/>
          <w:color w:val="153D63" w:themeColor="text2" w:themeTint="E6"/>
          <w:u w:val="single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2552"/>
        <w:gridCol w:w="1843"/>
        <w:gridCol w:w="3969"/>
        <w:gridCol w:w="1418"/>
      </w:tblGrid>
      <w:tr w:rsidR="001376DC" w14:paraId="236D6C7D" w14:textId="77777777" w:rsidTr="008479AB">
        <w:trPr>
          <w:trHeight w:val="231"/>
        </w:trPr>
        <w:tc>
          <w:tcPr>
            <w:tcW w:w="9782" w:type="dxa"/>
            <w:gridSpan w:val="4"/>
            <w:shd w:val="clear" w:color="auto" w:fill="DAE9F7" w:themeFill="text2" w:themeFillTint="1A"/>
          </w:tcPr>
          <w:p w14:paraId="703E5C72" w14:textId="4512C84A" w:rsidR="001376DC" w:rsidRDefault="009D5B8F" w:rsidP="00A73F9A">
            <w:pPr>
              <w:ind w:right="-613"/>
              <w:rPr>
                <w:b/>
                <w:bCs/>
                <w:color w:val="153D63" w:themeColor="text2" w:themeTint="E6"/>
                <w:u w:val="single"/>
              </w:rPr>
            </w:pPr>
            <w:r>
              <w:rPr>
                <w:b/>
                <w:bCs/>
                <w:color w:val="153D63" w:themeColor="text2" w:themeTint="E6"/>
                <w:u w:val="single"/>
              </w:rPr>
              <w:t>Childcare</w:t>
            </w:r>
          </w:p>
        </w:tc>
      </w:tr>
      <w:tr w:rsidR="001376DC" w14:paraId="0D75A807" w14:textId="77777777" w:rsidTr="00A73F9A">
        <w:tc>
          <w:tcPr>
            <w:tcW w:w="2552" w:type="dxa"/>
          </w:tcPr>
          <w:p w14:paraId="1536D0FA" w14:textId="77777777" w:rsidR="009549CF" w:rsidRDefault="009D5B8F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The Good Shepherd </w:t>
            </w:r>
          </w:p>
          <w:p w14:paraId="37E7C09E" w14:textId="5F1DCC63" w:rsidR="001376DC" w:rsidRDefault="009D5B8F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Primary School</w:t>
            </w:r>
          </w:p>
        </w:tc>
        <w:tc>
          <w:tcPr>
            <w:tcW w:w="1843" w:type="dxa"/>
          </w:tcPr>
          <w:p w14:paraId="50D532A2" w14:textId="675E55F7" w:rsidR="001376DC" w:rsidRDefault="009549CF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Kingsthorpe</w:t>
            </w:r>
            <w:r w:rsidR="001376DC">
              <w:rPr>
                <w:color w:val="153D63" w:themeColor="text2" w:themeTint="E6"/>
              </w:rPr>
              <w:t xml:space="preserve"> </w:t>
            </w:r>
          </w:p>
        </w:tc>
        <w:tc>
          <w:tcPr>
            <w:tcW w:w="3969" w:type="dxa"/>
          </w:tcPr>
          <w:p w14:paraId="24C0C4D7" w14:textId="742CBC66" w:rsidR="001376DC" w:rsidRPr="0073253A" w:rsidRDefault="009549CF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Level 2 Early Years Practitioner </w:t>
            </w:r>
            <w:r w:rsidR="001376DC" w:rsidRPr="001C0D2E">
              <w:rPr>
                <w:color w:val="153D63" w:themeColor="text2" w:themeTint="E6"/>
              </w:rPr>
              <w:t xml:space="preserve"> </w:t>
            </w:r>
          </w:p>
        </w:tc>
        <w:tc>
          <w:tcPr>
            <w:tcW w:w="1418" w:type="dxa"/>
          </w:tcPr>
          <w:p w14:paraId="124C2009" w14:textId="686E1AFB" w:rsidR="001376DC" w:rsidRPr="001C0D2E" w:rsidRDefault="0023675F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C015A2" w14:paraId="756A68B9" w14:textId="77777777" w:rsidTr="00A73F9A">
        <w:tc>
          <w:tcPr>
            <w:tcW w:w="2552" w:type="dxa"/>
          </w:tcPr>
          <w:p w14:paraId="29CE78AE" w14:textId="77777777" w:rsidR="00C015A2" w:rsidRDefault="00C015A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Spring Lane Primary </w:t>
            </w:r>
          </w:p>
          <w:p w14:paraId="409D8E5A" w14:textId="32F2DB29" w:rsidR="00C015A2" w:rsidRDefault="00C015A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School</w:t>
            </w:r>
          </w:p>
        </w:tc>
        <w:tc>
          <w:tcPr>
            <w:tcW w:w="1843" w:type="dxa"/>
          </w:tcPr>
          <w:p w14:paraId="32CF9219" w14:textId="77777777" w:rsidR="00FA56EC" w:rsidRDefault="00FA56EC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Northampton </w:t>
            </w:r>
          </w:p>
          <w:p w14:paraId="776AE317" w14:textId="04650724" w:rsidR="00C015A2" w:rsidRDefault="00FA56EC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Town Centre</w:t>
            </w:r>
          </w:p>
        </w:tc>
        <w:tc>
          <w:tcPr>
            <w:tcW w:w="3969" w:type="dxa"/>
          </w:tcPr>
          <w:p w14:paraId="65414730" w14:textId="58B130E9" w:rsidR="00C015A2" w:rsidRDefault="00852DF8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2 Early Years Practitioner</w:t>
            </w:r>
            <w:r w:rsidRPr="001C0D2E">
              <w:rPr>
                <w:color w:val="153D63" w:themeColor="text2" w:themeTint="E6"/>
              </w:rPr>
              <w:t xml:space="preserve"> </w:t>
            </w:r>
            <w:r w:rsidR="00821332">
              <w:rPr>
                <w:color w:val="153D63" w:themeColor="text2" w:themeTint="E6"/>
              </w:rPr>
              <w:t>/</w:t>
            </w:r>
          </w:p>
          <w:p w14:paraId="5A96E5BC" w14:textId="7BA90C74" w:rsidR="0057633E" w:rsidRDefault="0057633E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3 Early Years Educator</w:t>
            </w:r>
          </w:p>
        </w:tc>
        <w:tc>
          <w:tcPr>
            <w:tcW w:w="1418" w:type="dxa"/>
          </w:tcPr>
          <w:p w14:paraId="69F84B37" w14:textId="2B96CFFA" w:rsidR="00C015A2" w:rsidRDefault="0023675F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23675F" w14:paraId="0A7EBB3F" w14:textId="77777777" w:rsidTr="00A73F9A">
        <w:tc>
          <w:tcPr>
            <w:tcW w:w="2552" w:type="dxa"/>
          </w:tcPr>
          <w:p w14:paraId="52C7DF2B" w14:textId="368B8F06" w:rsidR="0023675F" w:rsidRDefault="0023675F" w:rsidP="00A73F9A">
            <w:pPr>
              <w:ind w:right="-613"/>
              <w:rPr>
                <w:color w:val="153D63" w:themeColor="text2" w:themeTint="E6"/>
              </w:rPr>
            </w:pPr>
            <w:proofErr w:type="spellStart"/>
            <w:r>
              <w:rPr>
                <w:color w:val="153D63" w:themeColor="text2" w:themeTint="E6"/>
              </w:rPr>
              <w:t>Kids</w:t>
            </w:r>
            <w:r w:rsidR="003A2DA0">
              <w:rPr>
                <w:color w:val="153D63" w:themeColor="text2" w:themeTint="E6"/>
              </w:rPr>
              <w:t>S</w:t>
            </w:r>
            <w:r>
              <w:rPr>
                <w:color w:val="153D63" w:themeColor="text2" w:themeTint="E6"/>
              </w:rPr>
              <w:t>top</w:t>
            </w:r>
            <w:proofErr w:type="spellEnd"/>
            <w:r>
              <w:rPr>
                <w:color w:val="153D63" w:themeColor="text2" w:themeTint="E6"/>
              </w:rPr>
              <w:t xml:space="preserve"> </w:t>
            </w:r>
            <w:r w:rsidR="003A2DA0">
              <w:rPr>
                <w:color w:val="153D63" w:themeColor="text2" w:themeTint="E6"/>
              </w:rPr>
              <w:t>Nursery</w:t>
            </w:r>
          </w:p>
        </w:tc>
        <w:tc>
          <w:tcPr>
            <w:tcW w:w="1843" w:type="dxa"/>
          </w:tcPr>
          <w:p w14:paraId="58C95CFF" w14:textId="65941914" w:rsidR="0023675F" w:rsidRDefault="003A2DA0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Towcester</w:t>
            </w:r>
          </w:p>
        </w:tc>
        <w:tc>
          <w:tcPr>
            <w:tcW w:w="3969" w:type="dxa"/>
          </w:tcPr>
          <w:p w14:paraId="40017D73" w14:textId="7F5AD6B2" w:rsidR="0023675F" w:rsidRDefault="003A2DA0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Level 2 Early Years Practitioner </w:t>
            </w:r>
            <w:r w:rsidRPr="001C0D2E">
              <w:rPr>
                <w:color w:val="153D63" w:themeColor="text2" w:themeTint="E6"/>
              </w:rPr>
              <w:t xml:space="preserve"> </w:t>
            </w:r>
          </w:p>
        </w:tc>
        <w:tc>
          <w:tcPr>
            <w:tcW w:w="1418" w:type="dxa"/>
          </w:tcPr>
          <w:p w14:paraId="14368450" w14:textId="6975F3AE" w:rsidR="0023675F" w:rsidRDefault="003A2DA0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AA2A8B" w14:paraId="220B65C3" w14:textId="77777777" w:rsidTr="00A73F9A">
        <w:tc>
          <w:tcPr>
            <w:tcW w:w="2552" w:type="dxa"/>
          </w:tcPr>
          <w:p w14:paraId="7486A521" w14:textId="31BFA6A0" w:rsidR="00AA2A8B" w:rsidRDefault="00AA2A8B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Donnas Childminding</w:t>
            </w:r>
          </w:p>
        </w:tc>
        <w:tc>
          <w:tcPr>
            <w:tcW w:w="1843" w:type="dxa"/>
          </w:tcPr>
          <w:p w14:paraId="6C79CEA8" w14:textId="5F53AFBD" w:rsidR="00AA2A8B" w:rsidRDefault="00AA2A8B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Great </w:t>
            </w:r>
            <w:proofErr w:type="spellStart"/>
            <w:r>
              <w:rPr>
                <w:color w:val="153D63" w:themeColor="text2" w:themeTint="E6"/>
              </w:rPr>
              <w:t>Brington</w:t>
            </w:r>
            <w:proofErr w:type="spellEnd"/>
          </w:p>
        </w:tc>
        <w:tc>
          <w:tcPr>
            <w:tcW w:w="3969" w:type="dxa"/>
          </w:tcPr>
          <w:p w14:paraId="17FA03FC" w14:textId="20AE505C" w:rsidR="00AA2A8B" w:rsidRDefault="0082133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3 Early Years Educator</w:t>
            </w:r>
          </w:p>
        </w:tc>
        <w:tc>
          <w:tcPr>
            <w:tcW w:w="1418" w:type="dxa"/>
          </w:tcPr>
          <w:p w14:paraId="6D77A53F" w14:textId="6A0ED512" w:rsidR="00AA2A8B" w:rsidRDefault="0082133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AA2A8B" w14:paraId="68FD4A5F" w14:textId="77777777" w:rsidTr="00A73F9A">
        <w:tc>
          <w:tcPr>
            <w:tcW w:w="2552" w:type="dxa"/>
          </w:tcPr>
          <w:p w14:paraId="4F9CC455" w14:textId="6BAD59EF" w:rsidR="00AA2A8B" w:rsidRDefault="00AA2A8B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Bouncing Bunnies</w:t>
            </w:r>
          </w:p>
        </w:tc>
        <w:tc>
          <w:tcPr>
            <w:tcW w:w="1843" w:type="dxa"/>
          </w:tcPr>
          <w:p w14:paraId="4C24DFD9" w14:textId="0608587E" w:rsidR="00AA2A8B" w:rsidRDefault="006443F1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West Hunsbury</w:t>
            </w:r>
          </w:p>
        </w:tc>
        <w:tc>
          <w:tcPr>
            <w:tcW w:w="3969" w:type="dxa"/>
          </w:tcPr>
          <w:p w14:paraId="3DAC620C" w14:textId="5A4D9A9C" w:rsidR="00AA2A8B" w:rsidRDefault="0082133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3 Early Years Educator</w:t>
            </w:r>
          </w:p>
        </w:tc>
        <w:tc>
          <w:tcPr>
            <w:tcW w:w="1418" w:type="dxa"/>
          </w:tcPr>
          <w:p w14:paraId="193A3483" w14:textId="561101C2" w:rsidR="00AA2A8B" w:rsidRDefault="0082133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AA2A8B" w14:paraId="24786AB4" w14:textId="77777777" w:rsidTr="00A73F9A">
        <w:tc>
          <w:tcPr>
            <w:tcW w:w="2552" w:type="dxa"/>
          </w:tcPr>
          <w:p w14:paraId="2547AB52" w14:textId="7A769562" w:rsidR="00AA2A8B" w:rsidRDefault="00AA2A8B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Happy Days </w:t>
            </w:r>
            <w:r w:rsidR="006443F1">
              <w:rPr>
                <w:color w:val="153D63" w:themeColor="text2" w:themeTint="E6"/>
              </w:rPr>
              <w:t>Childcare</w:t>
            </w:r>
          </w:p>
        </w:tc>
        <w:tc>
          <w:tcPr>
            <w:tcW w:w="1843" w:type="dxa"/>
          </w:tcPr>
          <w:p w14:paraId="4984348B" w14:textId="73F84C02" w:rsidR="00AA2A8B" w:rsidRDefault="0082133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Ecton Brook</w:t>
            </w:r>
          </w:p>
        </w:tc>
        <w:tc>
          <w:tcPr>
            <w:tcW w:w="3969" w:type="dxa"/>
          </w:tcPr>
          <w:p w14:paraId="6FE08479" w14:textId="6E312D8F" w:rsidR="00AA2A8B" w:rsidRDefault="0082133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3 Early Years Educator</w:t>
            </w:r>
          </w:p>
        </w:tc>
        <w:tc>
          <w:tcPr>
            <w:tcW w:w="1418" w:type="dxa"/>
          </w:tcPr>
          <w:p w14:paraId="1346F6D8" w14:textId="657D50BB" w:rsidR="00AA2A8B" w:rsidRDefault="00821332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84528D" w14:paraId="60C12A3D" w14:textId="77777777" w:rsidTr="00A73F9A">
        <w:tc>
          <w:tcPr>
            <w:tcW w:w="2552" w:type="dxa"/>
          </w:tcPr>
          <w:p w14:paraId="18DDA7EA" w14:textId="471E744F" w:rsidR="0084528D" w:rsidRDefault="0084528D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lastRenderedPageBreak/>
              <w:t>Owls Nest Nursery</w:t>
            </w:r>
          </w:p>
        </w:tc>
        <w:tc>
          <w:tcPr>
            <w:tcW w:w="1843" w:type="dxa"/>
          </w:tcPr>
          <w:p w14:paraId="0A7F6FF0" w14:textId="67E62B93" w:rsidR="0084528D" w:rsidRDefault="007E64DD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Abington</w:t>
            </w:r>
          </w:p>
        </w:tc>
        <w:tc>
          <w:tcPr>
            <w:tcW w:w="3969" w:type="dxa"/>
          </w:tcPr>
          <w:p w14:paraId="55F5F8F1" w14:textId="7F97BFA9" w:rsidR="0084528D" w:rsidRDefault="00D72138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2 Early Years Practitioner</w:t>
            </w:r>
          </w:p>
        </w:tc>
        <w:tc>
          <w:tcPr>
            <w:tcW w:w="1418" w:type="dxa"/>
          </w:tcPr>
          <w:p w14:paraId="585C1C93" w14:textId="0B5A99D4" w:rsidR="0084528D" w:rsidRDefault="00D72138" w:rsidP="00A73F9A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B751C9" w14:paraId="3DAACB4F" w14:textId="77777777" w:rsidTr="00A73F9A">
        <w:tc>
          <w:tcPr>
            <w:tcW w:w="2552" w:type="dxa"/>
          </w:tcPr>
          <w:p w14:paraId="63FED1C3" w14:textId="32CD4D8D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 xml:space="preserve">Bugbrooke </w:t>
            </w:r>
            <w:proofErr w:type="spellStart"/>
            <w:r>
              <w:rPr>
                <w:color w:val="153D63" w:themeColor="text2" w:themeTint="E6"/>
              </w:rPr>
              <w:t>PreSchool</w:t>
            </w:r>
            <w:proofErr w:type="spellEnd"/>
          </w:p>
        </w:tc>
        <w:tc>
          <w:tcPr>
            <w:tcW w:w="1843" w:type="dxa"/>
          </w:tcPr>
          <w:p w14:paraId="41C21DBA" w14:textId="1F17FA3A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Bugbrooke</w:t>
            </w:r>
          </w:p>
        </w:tc>
        <w:tc>
          <w:tcPr>
            <w:tcW w:w="3969" w:type="dxa"/>
          </w:tcPr>
          <w:p w14:paraId="7D73B831" w14:textId="77777777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2 Early Years Practitioner</w:t>
            </w:r>
            <w:r w:rsidRPr="001C0D2E">
              <w:rPr>
                <w:color w:val="153D63" w:themeColor="text2" w:themeTint="E6"/>
              </w:rPr>
              <w:t xml:space="preserve"> </w:t>
            </w:r>
            <w:r>
              <w:rPr>
                <w:color w:val="153D63" w:themeColor="text2" w:themeTint="E6"/>
              </w:rPr>
              <w:t>/</w:t>
            </w:r>
          </w:p>
          <w:p w14:paraId="4EFB3406" w14:textId="5B6E2F2D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3 Early Years Educator</w:t>
            </w:r>
          </w:p>
        </w:tc>
        <w:tc>
          <w:tcPr>
            <w:tcW w:w="1418" w:type="dxa"/>
          </w:tcPr>
          <w:p w14:paraId="1607A0A6" w14:textId="2D14C976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  <w:tr w:rsidR="00B751C9" w14:paraId="32870E8D" w14:textId="77777777" w:rsidTr="00A73F9A">
        <w:tc>
          <w:tcPr>
            <w:tcW w:w="2552" w:type="dxa"/>
          </w:tcPr>
          <w:p w14:paraId="6267666D" w14:textId="2D9A3401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Daisy Chain Nursery</w:t>
            </w:r>
          </w:p>
        </w:tc>
        <w:tc>
          <w:tcPr>
            <w:tcW w:w="1843" w:type="dxa"/>
          </w:tcPr>
          <w:p w14:paraId="33D14335" w14:textId="348623D1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Great Houghton</w:t>
            </w:r>
          </w:p>
        </w:tc>
        <w:tc>
          <w:tcPr>
            <w:tcW w:w="3969" w:type="dxa"/>
          </w:tcPr>
          <w:p w14:paraId="7E0C1966" w14:textId="66901B1D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Level 3 Early Years Educator</w:t>
            </w:r>
          </w:p>
        </w:tc>
        <w:tc>
          <w:tcPr>
            <w:tcW w:w="1418" w:type="dxa"/>
          </w:tcPr>
          <w:p w14:paraId="31375365" w14:textId="13088015" w:rsidR="00B751C9" w:rsidRDefault="00B751C9" w:rsidP="00B751C9">
            <w:pPr>
              <w:ind w:right="-613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ASAP start</w:t>
            </w:r>
          </w:p>
        </w:tc>
      </w:tr>
    </w:tbl>
    <w:p w14:paraId="5D28DF8D" w14:textId="77777777" w:rsidR="003F2C76" w:rsidRPr="009056A3" w:rsidRDefault="003F2C76" w:rsidP="009056A3">
      <w:pPr>
        <w:ind w:left="-709" w:right="-613"/>
        <w:jc w:val="center"/>
        <w:rPr>
          <w:b/>
          <w:bCs/>
          <w:color w:val="153D63" w:themeColor="text2" w:themeTint="E6"/>
          <w:sz w:val="36"/>
          <w:szCs w:val="36"/>
          <w:u w:val="single"/>
        </w:rPr>
      </w:pPr>
    </w:p>
    <w:sectPr w:rsidR="003F2C76" w:rsidRPr="009056A3" w:rsidSect="00177219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48" w:space="24" w:color="FFC000"/>
        <w:left w:val="single" w:sz="48" w:space="24" w:color="FFC000"/>
        <w:bottom w:val="single" w:sz="48" w:space="24" w:color="FFC000"/>
        <w:right w:val="single" w:sz="48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F4539" w14:textId="77777777" w:rsidR="004608F7" w:rsidRDefault="004608F7" w:rsidP="009056A3">
      <w:pPr>
        <w:spacing w:after="0" w:line="240" w:lineRule="auto"/>
      </w:pPr>
      <w:r>
        <w:separator/>
      </w:r>
    </w:p>
  </w:endnote>
  <w:endnote w:type="continuationSeparator" w:id="0">
    <w:p w14:paraId="6FDB4B76" w14:textId="77777777" w:rsidR="004608F7" w:rsidRDefault="004608F7" w:rsidP="00905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DD590" w14:textId="77777777" w:rsidR="004608F7" w:rsidRDefault="004608F7" w:rsidP="009056A3">
      <w:pPr>
        <w:spacing w:after="0" w:line="240" w:lineRule="auto"/>
      </w:pPr>
      <w:r>
        <w:separator/>
      </w:r>
    </w:p>
  </w:footnote>
  <w:footnote w:type="continuationSeparator" w:id="0">
    <w:p w14:paraId="0E3CAC0C" w14:textId="77777777" w:rsidR="004608F7" w:rsidRDefault="004608F7" w:rsidP="00905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50931" w14:textId="590A7EDD" w:rsidR="009056A3" w:rsidRDefault="009056A3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F415B5A" wp14:editId="7DADCA93">
          <wp:simplePos x="0" y="0"/>
          <wp:positionH relativeFrom="column">
            <wp:posOffset>-389615</wp:posOffset>
          </wp:positionH>
          <wp:positionV relativeFrom="paragraph">
            <wp:posOffset>3644</wp:posOffset>
          </wp:positionV>
          <wp:extent cx="1429973" cy="412944"/>
          <wp:effectExtent l="0" t="0" r="0" b="6350"/>
          <wp:wrapNone/>
          <wp:docPr id="2116044589" name="Picture 1" descr="A logo for a colleg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6044589" name="Picture 1" descr="A logo for a college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023" b="28609"/>
                  <a:stretch>
                    <a:fillRect/>
                  </a:stretch>
                </pic:blipFill>
                <pic:spPr bwMode="auto">
                  <a:xfrm>
                    <a:off x="0" y="0"/>
                    <a:ext cx="1442993" cy="41670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0B06D43" wp14:editId="4BAB411C">
          <wp:simplePos x="0" y="0"/>
          <wp:positionH relativeFrom="margin">
            <wp:posOffset>1113183</wp:posOffset>
          </wp:positionH>
          <wp:positionV relativeFrom="paragraph">
            <wp:posOffset>-67916</wp:posOffset>
          </wp:positionV>
          <wp:extent cx="1566407" cy="484656"/>
          <wp:effectExtent l="0" t="0" r="0" b="0"/>
          <wp:wrapNone/>
          <wp:docPr id="333546421" name="Picture 2" descr="A black background with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3546421" name="Picture 2" descr="A black background with white text&#10;&#10;AI-generated content may be incorrect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3494" cy="499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A5FFD"/>
    <w:multiLevelType w:val="hybridMultilevel"/>
    <w:tmpl w:val="E642FC1C"/>
    <w:lvl w:ilvl="0" w:tplc="00AE66CA">
      <w:numFmt w:val="bullet"/>
      <w:lvlText w:val="·"/>
      <w:lvlJc w:val="left"/>
      <w:pPr>
        <w:ind w:left="76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33B13B84"/>
    <w:multiLevelType w:val="hybridMultilevel"/>
    <w:tmpl w:val="785CD860"/>
    <w:lvl w:ilvl="0" w:tplc="00AE66CA">
      <w:numFmt w:val="bullet"/>
      <w:lvlText w:val="·"/>
      <w:lvlJc w:val="left"/>
      <w:pPr>
        <w:ind w:left="-2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45A04D8D"/>
    <w:multiLevelType w:val="hybridMultilevel"/>
    <w:tmpl w:val="CD76D916"/>
    <w:lvl w:ilvl="0" w:tplc="00AE66CA">
      <w:numFmt w:val="bullet"/>
      <w:lvlText w:val="·"/>
      <w:lvlJc w:val="left"/>
      <w:pPr>
        <w:ind w:left="-2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57703C61"/>
    <w:multiLevelType w:val="hybridMultilevel"/>
    <w:tmpl w:val="3B0247F0"/>
    <w:lvl w:ilvl="0" w:tplc="00AE66CA">
      <w:numFmt w:val="bullet"/>
      <w:lvlText w:val="·"/>
      <w:lvlJc w:val="left"/>
      <w:pPr>
        <w:ind w:left="-2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79504CEE"/>
    <w:multiLevelType w:val="hybridMultilevel"/>
    <w:tmpl w:val="2E56FE68"/>
    <w:lvl w:ilvl="0" w:tplc="00AE66CA">
      <w:numFmt w:val="bullet"/>
      <w:lvlText w:val="·"/>
      <w:lvlJc w:val="left"/>
      <w:pPr>
        <w:ind w:left="-2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7AF01C12"/>
    <w:multiLevelType w:val="hybridMultilevel"/>
    <w:tmpl w:val="50369DB4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6A3"/>
    <w:rsid w:val="00015673"/>
    <w:rsid w:val="0001601C"/>
    <w:rsid w:val="0002214C"/>
    <w:rsid w:val="000426D1"/>
    <w:rsid w:val="00046B01"/>
    <w:rsid w:val="00050040"/>
    <w:rsid w:val="00055B3E"/>
    <w:rsid w:val="00060BF1"/>
    <w:rsid w:val="000643AB"/>
    <w:rsid w:val="000663E9"/>
    <w:rsid w:val="00072A3E"/>
    <w:rsid w:val="00072ADE"/>
    <w:rsid w:val="00080C03"/>
    <w:rsid w:val="000A5602"/>
    <w:rsid w:val="000A7BD3"/>
    <w:rsid w:val="000B5939"/>
    <w:rsid w:val="000D16F3"/>
    <w:rsid w:val="000E2B90"/>
    <w:rsid w:val="000E5A7F"/>
    <w:rsid w:val="000F3EAF"/>
    <w:rsid w:val="00113BEC"/>
    <w:rsid w:val="00122BED"/>
    <w:rsid w:val="001376DC"/>
    <w:rsid w:val="00152EC3"/>
    <w:rsid w:val="00167E9B"/>
    <w:rsid w:val="00175C40"/>
    <w:rsid w:val="00177219"/>
    <w:rsid w:val="00190E3B"/>
    <w:rsid w:val="001A5EDE"/>
    <w:rsid w:val="001B321A"/>
    <w:rsid w:val="001C0D2E"/>
    <w:rsid w:val="001D1C0C"/>
    <w:rsid w:val="00210F4B"/>
    <w:rsid w:val="00223F7C"/>
    <w:rsid w:val="00231F8B"/>
    <w:rsid w:val="0023675F"/>
    <w:rsid w:val="0024122A"/>
    <w:rsid w:val="0025656A"/>
    <w:rsid w:val="00257367"/>
    <w:rsid w:val="00265A2C"/>
    <w:rsid w:val="00270F96"/>
    <w:rsid w:val="00271242"/>
    <w:rsid w:val="00274D3D"/>
    <w:rsid w:val="00275ECC"/>
    <w:rsid w:val="00277B72"/>
    <w:rsid w:val="0028092C"/>
    <w:rsid w:val="00282340"/>
    <w:rsid w:val="00284C29"/>
    <w:rsid w:val="002A0DA6"/>
    <w:rsid w:val="002A1028"/>
    <w:rsid w:val="002A67E5"/>
    <w:rsid w:val="003006FC"/>
    <w:rsid w:val="0031176A"/>
    <w:rsid w:val="0031182F"/>
    <w:rsid w:val="00311910"/>
    <w:rsid w:val="003219D1"/>
    <w:rsid w:val="003246FB"/>
    <w:rsid w:val="00333D8F"/>
    <w:rsid w:val="00345DAD"/>
    <w:rsid w:val="00350D2F"/>
    <w:rsid w:val="00353DF4"/>
    <w:rsid w:val="00376C70"/>
    <w:rsid w:val="003925A4"/>
    <w:rsid w:val="003A2DA0"/>
    <w:rsid w:val="003B4581"/>
    <w:rsid w:val="003C73B2"/>
    <w:rsid w:val="003D7A78"/>
    <w:rsid w:val="003E6079"/>
    <w:rsid w:val="003F06FE"/>
    <w:rsid w:val="003F2C76"/>
    <w:rsid w:val="003F3BF7"/>
    <w:rsid w:val="003F4CB4"/>
    <w:rsid w:val="00416081"/>
    <w:rsid w:val="00434B55"/>
    <w:rsid w:val="00455CEA"/>
    <w:rsid w:val="004572D3"/>
    <w:rsid w:val="004608F7"/>
    <w:rsid w:val="00461131"/>
    <w:rsid w:val="00480EF2"/>
    <w:rsid w:val="004837BE"/>
    <w:rsid w:val="0048695B"/>
    <w:rsid w:val="004B2397"/>
    <w:rsid w:val="004B2769"/>
    <w:rsid w:val="004D2C47"/>
    <w:rsid w:val="004E4096"/>
    <w:rsid w:val="004F14F2"/>
    <w:rsid w:val="004F4711"/>
    <w:rsid w:val="00512F71"/>
    <w:rsid w:val="0052300D"/>
    <w:rsid w:val="005243A9"/>
    <w:rsid w:val="00540D7E"/>
    <w:rsid w:val="0057633E"/>
    <w:rsid w:val="0059397A"/>
    <w:rsid w:val="005A0546"/>
    <w:rsid w:val="005B3D62"/>
    <w:rsid w:val="005D786A"/>
    <w:rsid w:val="005E57E0"/>
    <w:rsid w:val="00605940"/>
    <w:rsid w:val="00606DE7"/>
    <w:rsid w:val="00612A8D"/>
    <w:rsid w:val="00620A38"/>
    <w:rsid w:val="00621634"/>
    <w:rsid w:val="00632C07"/>
    <w:rsid w:val="006443F1"/>
    <w:rsid w:val="00644DDA"/>
    <w:rsid w:val="00680C8F"/>
    <w:rsid w:val="00684865"/>
    <w:rsid w:val="0068762C"/>
    <w:rsid w:val="00695D88"/>
    <w:rsid w:val="006A5809"/>
    <w:rsid w:val="006A5980"/>
    <w:rsid w:val="006B12B8"/>
    <w:rsid w:val="006C0C06"/>
    <w:rsid w:val="006C224A"/>
    <w:rsid w:val="006D4E85"/>
    <w:rsid w:val="006E3C30"/>
    <w:rsid w:val="006E3E89"/>
    <w:rsid w:val="006E3F96"/>
    <w:rsid w:val="006E6515"/>
    <w:rsid w:val="006F2EBC"/>
    <w:rsid w:val="007001E6"/>
    <w:rsid w:val="007314D7"/>
    <w:rsid w:val="0073253A"/>
    <w:rsid w:val="0073706E"/>
    <w:rsid w:val="00741200"/>
    <w:rsid w:val="00745289"/>
    <w:rsid w:val="00770F23"/>
    <w:rsid w:val="00777993"/>
    <w:rsid w:val="007A6E30"/>
    <w:rsid w:val="007B03BB"/>
    <w:rsid w:val="007D5043"/>
    <w:rsid w:val="007E64DD"/>
    <w:rsid w:val="008165DD"/>
    <w:rsid w:val="00821332"/>
    <w:rsid w:val="008236F8"/>
    <w:rsid w:val="008332F3"/>
    <w:rsid w:val="0084528D"/>
    <w:rsid w:val="008479AB"/>
    <w:rsid w:val="008500A7"/>
    <w:rsid w:val="00852DF8"/>
    <w:rsid w:val="00863BD4"/>
    <w:rsid w:val="00866C16"/>
    <w:rsid w:val="008677D5"/>
    <w:rsid w:val="00877F79"/>
    <w:rsid w:val="008805AD"/>
    <w:rsid w:val="008874A6"/>
    <w:rsid w:val="008B43F4"/>
    <w:rsid w:val="008C3AA7"/>
    <w:rsid w:val="008D67EE"/>
    <w:rsid w:val="008F2347"/>
    <w:rsid w:val="008F7475"/>
    <w:rsid w:val="00904FE2"/>
    <w:rsid w:val="009056A3"/>
    <w:rsid w:val="009079A0"/>
    <w:rsid w:val="00950D25"/>
    <w:rsid w:val="00950D9F"/>
    <w:rsid w:val="00952245"/>
    <w:rsid w:val="009549CF"/>
    <w:rsid w:val="009700D3"/>
    <w:rsid w:val="00971E58"/>
    <w:rsid w:val="00976D4A"/>
    <w:rsid w:val="00986D99"/>
    <w:rsid w:val="009A1884"/>
    <w:rsid w:val="009B73E9"/>
    <w:rsid w:val="009C35B8"/>
    <w:rsid w:val="009C5793"/>
    <w:rsid w:val="009D1053"/>
    <w:rsid w:val="009D33E4"/>
    <w:rsid w:val="009D5B8F"/>
    <w:rsid w:val="009D75D8"/>
    <w:rsid w:val="009E4E62"/>
    <w:rsid w:val="009F1268"/>
    <w:rsid w:val="009F1FC6"/>
    <w:rsid w:val="009F7D0C"/>
    <w:rsid w:val="00A02150"/>
    <w:rsid w:val="00A23728"/>
    <w:rsid w:val="00A31FE5"/>
    <w:rsid w:val="00A51DEE"/>
    <w:rsid w:val="00A5378E"/>
    <w:rsid w:val="00A63059"/>
    <w:rsid w:val="00A66E5B"/>
    <w:rsid w:val="00AA2A8B"/>
    <w:rsid w:val="00AA485C"/>
    <w:rsid w:val="00AC21BE"/>
    <w:rsid w:val="00AC5DF9"/>
    <w:rsid w:val="00AD44CD"/>
    <w:rsid w:val="00AD4522"/>
    <w:rsid w:val="00AF1072"/>
    <w:rsid w:val="00AF2E82"/>
    <w:rsid w:val="00B440A0"/>
    <w:rsid w:val="00B46122"/>
    <w:rsid w:val="00B4766D"/>
    <w:rsid w:val="00B550A3"/>
    <w:rsid w:val="00B751C9"/>
    <w:rsid w:val="00B75207"/>
    <w:rsid w:val="00B77890"/>
    <w:rsid w:val="00B83EC4"/>
    <w:rsid w:val="00B844D5"/>
    <w:rsid w:val="00B86EA7"/>
    <w:rsid w:val="00B92576"/>
    <w:rsid w:val="00BA4E6D"/>
    <w:rsid w:val="00BB05DD"/>
    <w:rsid w:val="00BB25F6"/>
    <w:rsid w:val="00BD62EC"/>
    <w:rsid w:val="00BD6908"/>
    <w:rsid w:val="00BE4702"/>
    <w:rsid w:val="00C00B52"/>
    <w:rsid w:val="00C015A2"/>
    <w:rsid w:val="00C12D9D"/>
    <w:rsid w:val="00C21909"/>
    <w:rsid w:val="00C30EBC"/>
    <w:rsid w:val="00C41FE1"/>
    <w:rsid w:val="00C4638E"/>
    <w:rsid w:val="00C5414D"/>
    <w:rsid w:val="00C76637"/>
    <w:rsid w:val="00CA3F0B"/>
    <w:rsid w:val="00CB01CB"/>
    <w:rsid w:val="00CB62C3"/>
    <w:rsid w:val="00CC5DC6"/>
    <w:rsid w:val="00CC64DB"/>
    <w:rsid w:val="00CD036D"/>
    <w:rsid w:val="00CE4DE7"/>
    <w:rsid w:val="00CE6BA8"/>
    <w:rsid w:val="00D02031"/>
    <w:rsid w:val="00D06DFC"/>
    <w:rsid w:val="00D3365A"/>
    <w:rsid w:val="00D47355"/>
    <w:rsid w:val="00D557AE"/>
    <w:rsid w:val="00D6364A"/>
    <w:rsid w:val="00D72138"/>
    <w:rsid w:val="00D776B6"/>
    <w:rsid w:val="00D95977"/>
    <w:rsid w:val="00DA1AA1"/>
    <w:rsid w:val="00DA4D40"/>
    <w:rsid w:val="00DB6CE2"/>
    <w:rsid w:val="00DD1209"/>
    <w:rsid w:val="00DE2969"/>
    <w:rsid w:val="00DF47A1"/>
    <w:rsid w:val="00E072FF"/>
    <w:rsid w:val="00E2298B"/>
    <w:rsid w:val="00E2373B"/>
    <w:rsid w:val="00E47786"/>
    <w:rsid w:val="00E74666"/>
    <w:rsid w:val="00E905D1"/>
    <w:rsid w:val="00E946DF"/>
    <w:rsid w:val="00E949EF"/>
    <w:rsid w:val="00EF1C62"/>
    <w:rsid w:val="00F0079B"/>
    <w:rsid w:val="00F1742A"/>
    <w:rsid w:val="00F4105F"/>
    <w:rsid w:val="00F46F05"/>
    <w:rsid w:val="00F55C27"/>
    <w:rsid w:val="00F56607"/>
    <w:rsid w:val="00F64A3F"/>
    <w:rsid w:val="00F6661E"/>
    <w:rsid w:val="00F76AE2"/>
    <w:rsid w:val="00F87EF9"/>
    <w:rsid w:val="00F93AE5"/>
    <w:rsid w:val="00FA56EC"/>
    <w:rsid w:val="00FB0EDF"/>
    <w:rsid w:val="00FC008E"/>
    <w:rsid w:val="00FD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8B49CF"/>
  <w15:chartTrackingRefBased/>
  <w15:docId w15:val="{8B73656A-CD9B-42B6-BDA3-4244E401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6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6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56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6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6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6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6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6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6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6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6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56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6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6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6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6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6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6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6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6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6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6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6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6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6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6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6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6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6A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56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6A3"/>
  </w:style>
  <w:style w:type="paragraph" w:styleId="Footer">
    <w:name w:val="footer"/>
    <w:basedOn w:val="Normal"/>
    <w:link w:val="FooterChar"/>
    <w:uiPriority w:val="99"/>
    <w:unhideWhenUsed/>
    <w:rsid w:val="009056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6A3"/>
  </w:style>
  <w:style w:type="character" w:styleId="Hyperlink">
    <w:name w:val="Hyperlink"/>
    <w:basedOn w:val="DefaultParagraphFont"/>
    <w:uiPriority w:val="99"/>
    <w:unhideWhenUsed/>
    <w:rsid w:val="00DD12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120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90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620A38"/>
  </w:style>
  <w:style w:type="character" w:customStyle="1" w:styleId="eop">
    <w:name w:val="eop"/>
    <w:basedOn w:val="DefaultParagraphFont"/>
    <w:rsid w:val="00620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4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0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2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3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7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0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7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0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53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8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9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0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4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0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1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8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3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5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1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3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8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2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6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1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4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usiness.centre@northamptoncollege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Phillips</dc:creator>
  <cp:keywords/>
  <dc:description/>
  <cp:lastModifiedBy>Claire Coles</cp:lastModifiedBy>
  <cp:revision>2</cp:revision>
  <cp:lastPrinted>2026-01-06T14:06:00Z</cp:lastPrinted>
  <dcterms:created xsi:type="dcterms:W3CDTF">2026-01-21T15:43:00Z</dcterms:created>
  <dcterms:modified xsi:type="dcterms:W3CDTF">2026-01-21T15:43:00Z</dcterms:modified>
</cp:coreProperties>
</file>